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5715"/>
      </w:tblGrid>
      <w:tr w:rsidR="00960CBB" w:rsidRPr="00E52044" w:rsidTr="008F437C">
        <w:tc>
          <w:tcPr>
            <w:tcW w:w="5508" w:type="dxa"/>
          </w:tcPr>
          <w:p w:rsidR="00960CBB" w:rsidRPr="00E9141C" w:rsidRDefault="00960CBB" w:rsidP="008F437C">
            <w:pPr>
              <w:tabs>
                <w:tab w:val="left" w:pos="540"/>
              </w:tabs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 xml:space="preserve">  </w:t>
            </w:r>
            <w:r w:rsidR="00E9141C">
              <w:rPr>
                <w:sz w:val="22"/>
                <w:szCs w:val="22"/>
                <w:lang w:val="uk-UA"/>
              </w:rPr>
              <w:t xml:space="preserve">Медичний центр 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 xml:space="preserve">  ТОВ „ВІЗУС”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715" w:type="dxa"/>
          </w:tcPr>
          <w:p w:rsidR="008C1AC4" w:rsidRDefault="00960CBB" w:rsidP="008C1AC4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69050, Україна, м. Запоріжжя,</w:t>
            </w:r>
            <w:r w:rsidR="008C1AC4">
              <w:rPr>
                <w:sz w:val="22"/>
                <w:szCs w:val="22"/>
                <w:lang w:val="uk-UA"/>
              </w:rPr>
              <w:t xml:space="preserve"> </w:t>
            </w:r>
            <w:r w:rsidRPr="00E52044">
              <w:rPr>
                <w:sz w:val="22"/>
                <w:szCs w:val="22"/>
                <w:lang w:val="uk-UA"/>
              </w:rPr>
              <w:t>вул. Космічна, 114,</w:t>
            </w:r>
          </w:p>
          <w:p w:rsidR="00960CBB" w:rsidRPr="00E52044" w:rsidRDefault="00960CBB" w:rsidP="008C1AC4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 xml:space="preserve"> тел. (061) </w:t>
            </w:r>
            <w:r w:rsidR="008C1AC4">
              <w:rPr>
                <w:sz w:val="22"/>
                <w:szCs w:val="22"/>
                <w:lang w:val="uk-UA"/>
              </w:rPr>
              <w:t>219-04-40</w:t>
            </w:r>
            <w:r w:rsidRPr="00E52044">
              <w:rPr>
                <w:sz w:val="22"/>
                <w:szCs w:val="22"/>
                <w:lang w:val="uk-UA"/>
              </w:rPr>
              <w:t>,</w:t>
            </w:r>
            <w:r w:rsidR="008C1AC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C1AC4" w:rsidRPr="00E52044">
              <w:rPr>
                <w:sz w:val="22"/>
                <w:szCs w:val="22"/>
                <w:lang w:val="uk-UA"/>
              </w:rPr>
              <w:t>www.visus.ua</w:t>
            </w:r>
            <w:proofErr w:type="spellEnd"/>
            <w:r w:rsidR="008C1AC4" w:rsidRPr="00E52044">
              <w:rPr>
                <w:sz w:val="22"/>
                <w:szCs w:val="22"/>
                <w:lang w:val="uk-UA"/>
              </w:rPr>
              <w:t xml:space="preserve">                      </w:t>
            </w:r>
          </w:p>
          <w:p w:rsidR="00960CBB" w:rsidRPr="00E52044" w:rsidRDefault="00960CBB" w:rsidP="008F437C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</w:tbl>
    <w:p w:rsidR="00960CBB" w:rsidRPr="00E52044" w:rsidRDefault="00960CBB" w:rsidP="00960CBB">
      <w:pPr>
        <w:rPr>
          <w:sz w:val="22"/>
          <w:szCs w:val="22"/>
          <w:lang w:val="uk-UA"/>
        </w:rPr>
      </w:pPr>
    </w:p>
    <w:p w:rsidR="00960CBB" w:rsidRPr="00E52044" w:rsidRDefault="00960CBB" w:rsidP="00960CBB">
      <w:pPr>
        <w:jc w:val="center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Договір № ____</w:t>
      </w:r>
    </w:p>
    <w:p w:rsidR="00960CBB" w:rsidRPr="00E52044" w:rsidRDefault="00960CBB" w:rsidP="00960CBB">
      <w:pPr>
        <w:jc w:val="center"/>
        <w:rPr>
          <w:sz w:val="22"/>
          <w:szCs w:val="22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17"/>
        <w:gridCol w:w="5618"/>
      </w:tblGrid>
      <w:tr w:rsidR="00960CBB" w:rsidRPr="00E52044" w:rsidTr="008F437C">
        <w:trPr>
          <w:trHeight w:val="286"/>
        </w:trPr>
        <w:tc>
          <w:tcPr>
            <w:tcW w:w="5617" w:type="dxa"/>
          </w:tcPr>
          <w:p w:rsidR="00960CBB" w:rsidRPr="00E52044" w:rsidRDefault="00960CBB" w:rsidP="00E9141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«_______»_____________20</w:t>
            </w:r>
            <w:r w:rsidR="00E9141C">
              <w:rPr>
                <w:sz w:val="22"/>
                <w:szCs w:val="22"/>
                <w:lang w:val="uk-UA"/>
              </w:rPr>
              <w:t>1__</w:t>
            </w:r>
            <w:r w:rsidRPr="00E52044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5618" w:type="dxa"/>
          </w:tcPr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 xml:space="preserve">                                                                    м. Запоріжжя</w:t>
            </w:r>
          </w:p>
        </w:tc>
      </w:tr>
    </w:tbl>
    <w:p w:rsidR="00960CBB" w:rsidRPr="00E52044" w:rsidRDefault="00960CBB" w:rsidP="00960CBB">
      <w:pPr>
        <w:jc w:val="center"/>
        <w:rPr>
          <w:sz w:val="22"/>
          <w:szCs w:val="22"/>
          <w:lang w:val="uk-UA"/>
        </w:rPr>
      </w:pP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______________________________________________</w:t>
      </w:r>
      <w:r>
        <w:rPr>
          <w:sz w:val="22"/>
          <w:szCs w:val="22"/>
          <w:lang w:val="uk-UA"/>
        </w:rPr>
        <w:t>____</w:t>
      </w:r>
      <w:r w:rsidRPr="00E52044">
        <w:rPr>
          <w:sz w:val="22"/>
          <w:szCs w:val="22"/>
          <w:lang w:val="uk-UA"/>
        </w:rPr>
        <w:t>_______________________________________________</w:t>
      </w:r>
    </w:p>
    <w:p w:rsidR="00960CBB" w:rsidRPr="00E52044" w:rsidRDefault="00960CBB" w:rsidP="00960CBB">
      <w:pPr>
        <w:jc w:val="center"/>
        <w:rPr>
          <w:sz w:val="22"/>
          <w:szCs w:val="22"/>
          <w:lang w:val="uk-UA"/>
        </w:rPr>
      </w:pPr>
      <w:r w:rsidRPr="00E52044">
        <w:rPr>
          <w:b/>
          <w:sz w:val="22"/>
          <w:szCs w:val="22"/>
          <w:lang w:val="uk-UA"/>
        </w:rPr>
        <w:t>(</w:t>
      </w:r>
      <w:r w:rsidRPr="00E52044">
        <w:rPr>
          <w:sz w:val="22"/>
          <w:szCs w:val="22"/>
          <w:lang w:val="uk-UA"/>
        </w:rPr>
        <w:t>П.І.Б. пацієнта та/або законного представника неповнолітнього пацієнта)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Надалі - «Пацієнт», з одного боку  і </w:t>
      </w:r>
      <w:r w:rsidR="00E9141C">
        <w:rPr>
          <w:sz w:val="22"/>
          <w:szCs w:val="22"/>
          <w:lang w:val="uk-UA"/>
        </w:rPr>
        <w:t xml:space="preserve">Медичний центр </w:t>
      </w:r>
      <w:r w:rsidRPr="00E52044">
        <w:rPr>
          <w:sz w:val="22"/>
          <w:szCs w:val="22"/>
          <w:lang w:val="uk-UA"/>
        </w:rPr>
        <w:t xml:space="preserve"> ТОВ «ВІЗУС», надалі – «</w:t>
      </w:r>
      <w:r w:rsidR="00E9141C">
        <w:rPr>
          <w:sz w:val="22"/>
          <w:szCs w:val="22"/>
          <w:lang w:val="uk-UA"/>
        </w:rPr>
        <w:t>Медичний центр</w:t>
      </w:r>
      <w:r w:rsidRPr="00E52044">
        <w:rPr>
          <w:sz w:val="22"/>
          <w:szCs w:val="22"/>
          <w:lang w:val="uk-UA"/>
        </w:rPr>
        <w:t xml:space="preserve">», в особі головного лікаря </w:t>
      </w:r>
      <w:proofErr w:type="spellStart"/>
      <w:r w:rsidRPr="00E52044">
        <w:rPr>
          <w:sz w:val="22"/>
          <w:szCs w:val="22"/>
          <w:lang w:val="uk-UA"/>
        </w:rPr>
        <w:t>Скрипаченко</w:t>
      </w:r>
      <w:proofErr w:type="spellEnd"/>
      <w:r w:rsidRPr="00E52044">
        <w:rPr>
          <w:sz w:val="22"/>
          <w:szCs w:val="22"/>
          <w:lang w:val="uk-UA"/>
        </w:rPr>
        <w:t xml:space="preserve"> Віктора Васильовича , який діє на підставі Довіреності № 1 від 23 червня 2008 року з іншого боку, уклали цей договір про наступне:</w:t>
      </w:r>
    </w:p>
    <w:p w:rsidR="00960CBB" w:rsidRPr="00960CBB" w:rsidRDefault="00960CBB" w:rsidP="00960CBB">
      <w:pPr>
        <w:jc w:val="center"/>
        <w:rPr>
          <w:b/>
          <w:sz w:val="22"/>
          <w:szCs w:val="22"/>
          <w:lang w:val="uk-UA"/>
        </w:rPr>
      </w:pPr>
      <w:r w:rsidRPr="00960CBB">
        <w:rPr>
          <w:b/>
          <w:sz w:val="22"/>
          <w:szCs w:val="22"/>
          <w:lang w:val="uk-UA"/>
        </w:rPr>
        <w:t>1. Предмет договору</w:t>
      </w:r>
    </w:p>
    <w:p w:rsidR="00960CBB" w:rsidRPr="00E52044" w:rsidRDefault="00960CBB" w:rsidP="00960CBB">
      <w:pPr>
        <w:jc w:val="both"/>
        <w:rPr>
          <w:b/>
          <w:i/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1.1. </w:t>
      </w:r>
      <w:r w:rsidR="00E9141C">
        <w:rPr>
          <w:sz w:val="22"/>
          <w:szCs w:val="22"/>
          <w:lang w:val="uk-UA"/>
        </w:rPr>
        <w:t xml:space="preserve">Медичний центр </w:t>
      </w:r>
      <w:r w:rsidRPr="00E52044">
        <w:rPr>
          <w:sz w:val="22"/>
          <w:szCs w:val="22"/>
          <w:lang w:val="uk-UA"/>
        </w:rPr>
        <w:t xml:space="preserve">бере на себе зобов’язання надати платну медичну послугу, тобто провести процедуру </w:t>
      </w:r>
      <w:proofErr w:type="spellStart"/>
      <w:r w:rsidRPr="00E52044">
        <w:rPr>
          <w:b/>
          <w:sz w:val="22"/>
          <w:szCs w:val="22"/>
          <w:lang w:val="uk-UA"/>
        </w:rPr>
        <w:t>ексімерлазерної</w:t>
      </w:r>
      <w:proofErr w:type="spellEnd"/>
      <w:r w:rsidRPr="00E52044">
        <w:rPr>
          <w:b/>
          <w:sz w:val="22"/>
          <w:szCs w:val="22"/>
          <w:lang w:val="uk-UA"/>
        </w:rPr>
        <w:t xml:space="preserve"> корекції зору</w:t>
      </w:r>
      <w:r w:rsidRPr="00E52044">
        <w:rPr>
          <w:sz w:val="22"/>
          <w:szCs w:val="22"/>
          <w:lang w:val="uk-UA"/>
        </w:rPr>
        <w:t xml:space="preserve"> (надалі – Процедура), а Пацієнт зобов’язується оплатити її в розмірі, строки та згідно з порядком, передбаченим цим Договором.</w:t>
      </w:r>
    </w:p>
    <w:p w:rsidR="00960CBB" w:rsidRPr="00960CBB" w:rsidRDefault="00960CBB" w:rsidP="00960CBB">
      <w:pPr>
        <w:jc w:val="center"/>
        <w:rPr>
          <w:b/>
          <w:sz w:val="22"/>
          <w:szCs w:val="22"/>
          <w:lang w:val="uk-UA"/>
        </w:rPr>
      </w:pPr>
      <w:r w:rsidRPr="00960CBB">
        <w:rPr>
          <w:b/>
          <w:sz w:val="22"/>
          <w:szCs w:val="22"/>
          <w:lang w:val="uk-UA"/>
        </w:rPr>
        <w:t>2. Права і обов’язки сторін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2.1. Пацієнт має право: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2.1.1. Отримувати від </w:t>
      </w:r>
      <w:r w:rsidR="00E9141C">
        <w:rPr>
          <w:sz w:val="22"/>
          <w:szCs w:val="22"/>
          <w:lang w:val="uk-UA"/>
        </w:rPr>
        <w:t xml:space="preserve">Медичного центру </w:t>
      </w:r>
      <w:r w:rsidRPr="00E52044">
        <w:rPr>
          <w:sz w:val="22"/>
          <w:szCs w:val="22"/>
          <w:lang w:val="uk-UA"/>
        </w:rPr>
        <w:t>інформацію щодо діагнозу, мети проведення Процедури, можливих ризиків і ускладнень у процесі проведення Процедури та у період після її проведення, а також прогнозу можливого розвитку захворювання.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2.1.2. Вимагати від </w:t>
      </w:r>
      <w:r w:rsidR="00E9141C">
        <w:rPr>
          <w:sz w:val="22"/>
          <w:szCs w:val="22"/>
          <w:lang w:val="uk-UA"/>
        </w:rPr>
        <w:t>Медичного центр</w:t>
      </w:r>
      <w:r w:rsidR="005B6214">
        <w:rPr>
          <w:sz w:val="22"/>
          <w:szCs w:val="22"/>
          <w:lang w:val="uk-UA"/>
        </w:rPr>
        <w:t>у</w:t>
      </w:r>
      <w:r w:rsidRPr="00E52044">
        <w:rPr>
          <w:sz w:val="22"/>
          <w:szCs w:val="22"/>
          <w:lang w:val="uk-UA"/>
        </w:rPr>
        <w:t xml:space="preserve"> витяги з медичної картки щодо результатів медичного обстеження та лікування.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2.1.3.  Відмовитись від медичного втручання.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2.2.     Пацієнт зобов’язується: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2.2.1. Надати документи про стан здоров’я, які видані медичними установами, та пройти призначене </w:t>
      </w:r>
      <w:r w:rsidR="00E9141C">
        <w:rPr>
          <w:sz w:val="22"/>
          <w:szCs w:val="22"/>
          <w:lang w:val="uk-UA"/>
        </w:rPr>
        <w:t>Медичн</w:t>
      </w:r>
      <w:r w:rsidR="0033761A">
        <w:rPr>
          <w:sz w:val="22"/>
          <w:szCs w:val="22"/>
          <w:lang w:val="uk-UA"/>
        </w:rPr>
        <w:t>им</w:t>
      </w:r>
      <w:r w:rsidR="00E9141C">
        <w:rPr>
          <w:sz w:val="22"/>
          <w:szCs w:val="22"/>
          <w:lang w:val="uk-UA"/>
        </w:rPr>
        <w:t xml:space="preserve"> центр</w:t>
      </w:r>
      <w:r w:rsidR="0033761A">
        <w:rPr>
          <w:sz w:val="22"/>
          <w:szCs w:val="22"/>
          <w:lang w:val="uk-UA"/>
        </w:rPr>
        <w:t>ом</w:t>
      </w:r>
      <w:r w:rsidR="00E9141C"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>медичне обстеження  з метою виявлення факторів, що можуть призвести до ускладнень в процесі проведення  Процедури.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2.2.2. Виконувати Правила внутрішнього розпорядку для пацієнтів, що проходять діагностичне  обстеження та лікування (перебування) в </w:t>
      </w:r>
      <w:r w:rsidR="00E9141C">
        <w:rPr>
          <w:sz w:val="22"/>
          <w:szCs w:val="22"/>
          <w:lang w:val="uk-UA"/>
        </w:rPr>
        <w:t>Медичному центрі</w:t>
      </w:r>
      <w:r w:rsidRPr="00E52044">
        <w:rPr>
          <w:sz w:val="22"/>
          <w:szCs w:val="22"/>
          <w:lang w:val="uk-UA"/>
        </w:rPr>
        <w:t>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2.2.3. Виконувати призначення та рекомендації лікуючого лікаря, проходити медичне обстеження протягом  не менше 2 місяців після проведення Процедури.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2.2.4. Сплатити послуги  </w:t>
      </w:r>
      <w:r w:rsidR="00E9141C">
        <w:rPr>
          <w:sz w:val="22"/>
          <w:szCs w:val="22"/>
          <w:lang w:val="uk-UA"/>
        </w:rPr>
        <w:t>Медичному центр</w:t>
      </w:r>
      <w:r w:rsidR="0033761A">
        <w:rPr>
          <w:sz w:val="22"/>
          <w:szCs w:val="22"/>
          <w:lang w:val="uk-UA"/>
        </w:rPr>
        <w:t>у</w:t>
      </w:r>
      <w:r w:rsidR="00E9141C"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>в порядку, який передбачений пп. 3.1 та 3.2 цього Договору.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2.3. </w:t>
      </w:r>
      <w:r w:rsidR="00E9141C">
        <w:rPr>
          <w:sz w:val="22"/>
          <w:szCs w:val="22"/>
          <w:lang w:val="uk-UA"/>
        </w:rPr>
        <w:t xml:space="preserve">Медичний центр </w:t>
      </w:r>
      <w:r w:rsidRPr="00E52044">
        <w:rPr>
          <w:sz w:val="22"/>
          <w:szCs w:val="22"/>
          <w:lang w:val="uk-UA"/>
        </w:rPr>
        <w:t>має право: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2.3.1. Проводити медичне обстеження Пацієнта на предмет виявлення факторів, які можуть призвести до ускладнень у процесі проведення Процедури та в період після її проведення, а також виявлення протипоказань для проведення Процедури.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2.3.2. Вимагати від Пацієнта надання документів про стан його здоров’я та медичне обстеження, які видані медичними установами України, з метою виявлення факторів, які можуть призвести до ускладнень у процесі лікування, або протипоказань для виконання Процедури.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2.3.3. Вимагати від Пацієнта   виконання призначень та рекомендацій лікаря до та після проведення Процедури.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2.3.4. Відмовити Пацієнту у проведенні Процедури на підставі медичних даних про стан його здоров’я та інших об’єктивних факторів, які перешкоджають проведенню даної Процедури Пацієнту.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2.3.5. Відмовити Пацієнту  у проведенні Процедури у зв’язку з невиконанням ним п.3.2 даного Договору.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2.4. </w:t>
      </w:r>
      <w:r w:rsidR="00545857">
        <w:rPr>
          <w:sz w:val="22"/>
          <w:szCs w:val="22"/>
          <w:lang w:val="uk-UA"/>
        </w:rPr>
        <w:t xml:space="preserve">Медичний центр </w:t>
      </w:r>
      <w:r w:rsidRPr="00E52044">
        <w:rPr>
          <w:sz w:val="22"/>
          <w:szCs w:val="22"/>
          <w:lang w:val="uk-UA"/>
        </w:rPr>
        <w:t>зобов’язується: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2.4.1. Оформити медичну картку Пацієнта, до якої додаються всі документи про стан його здоров’я та результати медичних обстежень.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2.4.2. Ознайомити Пацієнта з інформацією щодо мети і правил проведення Процедури, можливі ризики, ускладнення в процесі проведення Процедури та в період після її проведення, прогнозу можливого розвитку захворювання.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2.4.3. Провести Пацієнту в узгоджений з ним час Процедуру </w:t>
      </w:r>
      <w:proofErr w:type="spellStart"/>
      <w:r w:rsidRPr="00E52044">
        <w:rPr>
          <w:b/>
          <w:sz w:val="22"/>
          <w:szCs w:val="22"/>
          <w:lang w:val="uk-UA"/>
        </w:rPr>
        <w:t>ексімерлазерної</w:t>
      </w:r>
      <w:proofErr w:type="spellEnd"/>
      <w:r w:rsidRPr="00E52044">
        <w:rPr>
          <w:b/>
          <w:sz w:val="22"/>
          <w:szCs w:val="22"/>
          <w:lang w:val="uk-UA"/>
        </w:rPr>
        <w:t xml:space="preserve"> корекції зору </w:t>
      </w:r>
      <w:r w:rsidRPr="00E52044">
        <w:rPr>
          <w:sz w:val="22"/>
          <w:szCs w:val="22"/>
          <w:lang w:val="uk-UA"/>
        </w:rPr>
        <w:t xml:space="preserve"> у термін не пізніше 2-х місяців з моменту укладання цього Договору.</w:t>
      </w:r>
    </w:p>
    <w:p w:rsidR="00960CBB" w:rsidRDefault="00960CBB" w:rsidP="008C1AC4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2.4.5. Проводити медичне обстеження та спостерігати за Пацієнтом протягом 2 місяців з моменту проведення Процедури. В окремих випадках, зважаючи на стан здоров’я Пацієнта, йому може бути призначений більший термін проходження медичного обстеження після проведення Процедури.</w:t>
      </w:r>
    </w:p>
    <w:p w:rsidR="00D27866" w:rsidRDefault="00D27866" w:rsidP="008C1AC4">
      <w:pPr>
        <w:jc w:val="both"/>
        <w:rPr>
          <w:sz w:val="22"/>
          <w:szCs w:val="22"/>
          <w:lang w:val="uk-UA"/>
        </w:rPr>
      </w:pPr>
    </w:p>
    <w:p w:rsidR="00D27866" w:rsidRDefault="00D27866" w:rsidP="008C1AC4">
      <w:pPr>
        <w:jc w:val="both"/>
        <w:rPr>
          <w:sz w:val="22"/>
          <w:szCs w:val="22"/>
          <w:lang w:val="uk-UA"/>
        </w:rPr>
      </w:pPr>
    </w:p>
    <w:p w:rsidR="00D27866" w:rsidRPr="008C1AC4" w:rsidRDefault="00D27866" w:rsidP="008C1AC4">
      <w:pPr>
        <w:jc w:val="both"/>
        <w:rPr>
          <w:sz w:val="22"/>
          <w:szCs w:val="22"/>
          <w:lang w:val="uk-UA"/>
        </w:rPr>
      </w:pPr>
    </w:p>
    <w:p w:rsidR="00960CBB" w:rsidRPr="00960CBB" w:rsidRDefault="00960CBB" w:rsidP="00960CBB">
      <w:pPr>
        <w:jc w:val="center"/>
        <w:rPr>
          <w:b/>
          <w:sz w:val="22"/>
          <w:szCs w:val="22"/>
          <w:lang w:val="uk-UA"/>
        </w:rPr>
      </w:pPr>
      <w:r w:rsidRPr="00960CBB">
        <w:rPr>
          <w:b/>
          <w:sz w:val="22"/>
          <w:szCs w:val="22"/>
          <w:lang w:val="uk-UA"/>
        </w:rPr>
        <w:lastRenderedPageBreak/>
        <w:t>3. Порядок розрахунків</w:t>
      </w:r>
      <w:r>
        <w:rPr>
          <w:b/>
          <w:sz w:val="22"/>
          <w:szCs w:val="22"/>
          <w:lang w:val="uk-UA"/>
        </w:rPr>
        <w:t>.</w:t>
      </w:r>
    </w:p>
    <w:p w:rsidR="00960CBB" w:rsidRPr="00E52044" w:rsidRDefault="00960CBB" w:rsidP="00960CBB">
      <w:pPr>
        <w:rPr>
          <w:b/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3.1. Вартість проведення Процедури </w:t>
      </w:r>
      <w:proofErr w:type="spellStart"/>
      <w:r w:rsidRPr="00E52044">
        <w:rPr>
          <w:b/>
          <w:sz w:val="22"/>
          <w:szCs w:val="22"/>
          <w:lang w:val="uk-UA"/>
        </w:rPr>
        <w:t>ексімерлазерної</w:t>
      </w:r>
      <w:proofErr w:type="spellEnd"/>
      <w:r w:rsidRPr="00E52044">
        <w:rPr>
          <w:b/>
          <w:sz w:val="22"/>
          <w:szCs w:val="22"/>
          <w:lang w:val="uk-UA"/>
        </w:rPr>
        <w:t xml:space="preserve"> корекції зору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складає__________</w:t>
      </w:r>
      <w:r w:rsidR="00545857">
        <w:rPr>
          <w:sz w:val="22"/>
          <w:szCs w:val="22"/>
          <w:lang w:val="uk-UA"/>
        </w:rPr>
        <w:t>_______________________________</w:t>
      </w:r>
      <w:r w:rsidRPr="00E52044">
        <w:rPr>
          <w:sz w:val="22"/>
          <w:szCs w:val="22"/>
          <w:lang w:val="uk-UA"/>
        </w:rPr>
        <w:t>_____(___________________________________________)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                                       суму вказати прописом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доплата за складність операційного втручання__________</w:t>
      </w:r>
      <w:r w:rsidR="00545857">
        <w:rPr>
          <w:sz w:val="22"/>
          <w:szCs w:val="22"/>
          <w:lang w:val="uk-UA"/>
        </w:rPr>
        <w:t>______________</w:t>
      </w:r>
      <w:r w:rsidRPr="00E52044">
        <w:rPr>
          <w:sz w:val="22"/>
          <w:szCs w:val="22"/>
          <w:lang w:val="uk-UA"/>
        </w:rPr>
        <w:t>___складає____</w:t>
      </w:r>
      <w:r w:rsidR="00545857">
        <w:rPr>
          <w:sz w:val="22"/>
          <w:szCs w:val="22"/>
          <w:lang w:val="uk-UA"/>
        </w:rPr>
        <w:t>_________________</w:t>
      </w:r>
      <w:r w:rsidRPr="00E52044">
        <w:rPr>
          <w:sz w:val="22"/>
          <w:szCs w:val="22"/>
          <w:lang w:val="uk-UA"/>
        </w:rPr>
        <w:t>___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______________________________________</w:t>
      </w:r>
      <w:r w:rsidR="00545857">
        <w:rPr>
          <w:sz w:val="22"/>
          <w:szCs w:val="22"/>
          <w:lang w:val="uk-UA"/>
        </w:rPr>
        <w:t>_______________________________</w:t>
      </w:r>
      <w:r w:rsidRPr="00E52044">
        <w:rPr>
          <w:sz w:val="22"/>
          <w:szCs w:val="22"/>
          <w:lang w:val="uk-UA"/>
        </w:rPr>
        <w:t>____________________________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суму вказати прописом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3.2. Оплата вартості послуг </w:t>
      </w:r>
      <w:r w:rsidR="00545857">
        <w:rPr>
          <w:sz w:val="22"/>
          <w:szCs w:val="22"/>
          <w:lang w:val="uk-UA"/>
        </w:rPr>
        <w:t>Медично</w:t>
      </w:r>
      <w:r w:rsidR="0033761A">
        <w:rPr>
          <w:sz w:val="22"/>
          <w:szCs w:val="22"/>
          <w:lang w:val="uk-UA"/>
        </w:rPr>
        <w:t>го</w:t>
      </w:r>
      <w:r w:rsidR="00545857">
        <w:rPr>
          <w:sz w:val="22"/>
          <w:szCs w:val="22"/>
          <w:lang w:val="uk-UA"/>
        </w:rPr>
        <w:t xml:space="preserve"> центр</w:t>
      </w:r>
      <w:r w:rsidR="0033761A">
        <w:rPr>
          <w:sz w:val="22"/>
          <w:szCs w:val="22"/>
          <w:lang w:val="uk-UA"/>
        </w:rPr>
        <w:t>у</w:t>
      </w:r>
      <w:r w:rsidR="00545857"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>у встановленому у п.3.1 даного Договору розмірі здійснюється Пацієнтом до проведення Процедури на підставі розрахунку Центру шляхом в</w:t>
      </w:r>
      <w:r w:rsidR="0033761A">
        <w:rPr>
          <w:sz w:val="22"/>
          <w:szCs w:val="22"/>
          <w:lang w:val="uk-UA"/>
        </w:rPr>
        <w:t>несення грошових коштів до каси,</w:t>
      </w:r>
      <w:r w:rsidR="003C7FD6"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 xml:space="preserve">або шляхом перерахування грошових коштів на поточний рахунок </w:t>
      </w:r>
      <w:r w:rsidR="00966448">
        <w:rPr>
          <w:sz w:val="22"/>
          <w:szCs w:val="22"/>
          <w:lang w:val="uk-UA"/>
        </w:rPr>
        <w:t>ТОВ "ВІЗУС"</w:t>
      </w:r>
      <w:r w:rsidRPr="00E52044">
        <w:rPr>
          <w:sz w:val="22"/>
          <w:szCs w:val="22"/>
          <w:lang w:val="uk-UA"/>
        </w:rPr>
        <w:t>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3.3. Пацієнт має право у будь-який час відмовитись від цього Договору, повідомивши про це </w:t>
      </w:r>
      <w:r w:rsidR="00966448">
        <w:rPr>
          <w:sz w:val="22"/>
          <w:szCs w:val="22"/>
          <w:lang w:val="uk-UA"/>
        </w:rPr>
        <w:t>Медичний центр</w:t>
      </w:r>
      <w:r w:rsidRPr="00E52044">
        <w:rPr>
          <w:sz w:val="22"/>
          <w:szCs w:val="22"/>
          <w:lang w:val="uk-UA"/>
        </w:rPr>
        <w:t xml:space="preserve"> у термін, що не перевищує трьох днів з моменту проведення оплати, та отримати кошти, сплачені за проведення Процедури, у повному обсязі, за умови, що Процедура проведена не була. </w:t>
      </w:r>
    </w:p>
    <w:p w:rsidR="00960CBB" w:rsidRPr="00545857" w:rsidRDefault="00960CBB" w:rsidP="00960CBB">
      <w:pPr>
        <w:jc w:val="center"/>
        <w:rPr>
          <w:b/>
          <w:sz w:val="22"/>
          <w:szCs w:val="22"/>
          <w:lang w:val="uk-UA"/>
        </w:rPr>
      </w:pPr>
      <w:r w:rsidRPr="00545857">
        <w:rPr>
          <w:b/>
          <w:sz w:val="22"/>
          <w:szCs w:val="22"/>
          <w:lang w:val="uk-UA"/>
        </w:rPr>
        <w:t>4. Відповідальність сторін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4.1. У разі порушення умов даного Договору винна Сторона відшкодовує спричинені цим збитки згідно з порядком, передбаченим чинним законодавством.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4.2. Пацієнт несе відповідальність за достовірність інформації та медичних документів про свій стан здоров’я.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4.3. Пацієнт несе відповідальність за виконання Правил внутрішнього розпорядку для Пацієнтів, які діють у </w:t>
      </w:r>
      <w:r w:rsidR="00966448">
        <w:rPr>
          <w:sz w:val="22"/>
          <w:szCs w:val="22"/>
          <w:lang w:val="uk-UA"/>
        </w:rPr>
        <w:t>Медичному центрі</w:t>
      </w:r>
      <w:r w:rsidRPr="00E52044">
        <w:rPr>
          <w:sz w:val="22"/>
          <w:szCs w:val="22"/>
          <w:lang w:val="uk-UA"/>
        </w:rPr>
        <w:t>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4.4. </w:t>
      </w:r>
      <w:r w:rsidR="00966448">
        <w:rPr>
          <w:sz w:val="22"/>
          <w:szCs w:val="22"/>
          <w:lang w:val="uk-UA"/>
        </w:rPr>
        <w:t>Медичний центр</w:t>
      </w:r>
      <w:r w:rsidRPr="00E52044">
        <w:rPr>
          <w:sz w:val="22"/>
          <w:szCs w:val="22"/>
          <w:lang w:val="uk-UA"/>
        </w:rPr>
        <w:t xml:space="preserve"> несе відповідальність перед Пацієнтом за дотримання правил та методик проведення Процедури.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4.5. </w:t>
      </w:r>
      <w:r w:rsidR="00966448">
        <w:rPr>
          <w:sz w:val="22"/>
          <w:szCs w:val="22"/>
          <w:lang w:val="uk-UA"/>
        </w:rPr>
        <w:t xml:space="preserve">Медичний центр </w:t>
      </w:r>
      <w:r w:rsidRPr="00E52044">
        <w:rPr>
          <w:sz w:val="22"/>
          <w:szCs w:val="22"/>
          <w:lang w:val="uk-UA"/>
        </w:rPr>
        <w:t xml:space="preserve"> не несе відповідальність перед Пацієнтом у разі надання недостовірних даних про стан його здоров’я, а також невиконання ним призначень і рекомендацій лікаря, як до так і після проведення Процедури.</w:t>
      </w:r>
    </w:p>
    <w:p w:rsidR="00960CBB" w:rsidRPr="00545857" w:rsidRDefault="00960CBB" w:rsidP="00960CBB">
      <w:pPr>
        <w:jc w:val="center"/>
        <w:rPr>
          <w:b/>
          <w:sz w:val="22"/>
          <w:szCs w:val="22"/>
          <w:lang w:val="uk-UA"/>
        </w:rPr>
      </w:pPr>
      <w:r w:rsidRPr="00545857">
        <w:rPr>
          <w:b/>
          <w:sz w:val="22"/>
          <w:szCs w:val="22"/>
          <w:lang w:val="uk-UA"/>
        </w:rPr>
        <w:t>5. Порядок розв’язання спорів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Усі суперечки між Сторонами, з яких не було досягнуто згоди, розв’язуються відповідно до чинного законодавства України.</w:t>
      </w:r>
    </w:p>
    <w:p w:rsidR="00960CBB" w:rsidRPr="00545857" w:rsidRDefault="00960CBB" w:rsidP="00960CBB">
      <w:pPr>
        <w:jc w:val="center"/>
        <w:rPr>
          <w:b/>
          <w:sz w:val="22"/>
          <w:szCs w:val="22"/>
          <w:lang w:val="uk-UA"/>
        </w:rPr>
      </w:pPr>
      <w:r w:rsidRPr="00545857">
        <w:rPr>
          <w:b/>
          <w:sz w:val="22"/>
          <w:szCs w:val="22"/>
          <w:lang w:val="uk-UA"/>
        </w:rPr>
        <w:t>6. Інші умови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6.1. Даний Договір вступає в силу з моменту його підписання Сторонами і діє до останнього дня обстеження Пацієнта</w:t>
      </w:r>
      <w:r w:rsidR="00966448">
        <w:rPr>
          <w:sz w:val="22"/>
          <w:szCs w:val="22"/>
          <w:lang w:val="uk-UA"/>
        </w:rPr>
        <w:t xml:space="preserve"> у Медичному центрі</w:t>
      </w:r>
      <w:r w:rsidRPr="00E52044">
        <w:rPr>
          <w:sz w:val="22"/>
          <w:szCs w:val="22"/>
          <w:lang w:val="uk-UA"/>
        </w:rPr>
        <w:t>, встановленого відповідно до пп. 2.2.3 та 2.4.5 даного Договору.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6.2. У випадках, не передбачених цим Договором, Сторони керуються цивільним законодавством.</w:t>
      </w:r>
      <w:r w:rsidRPr="00E52044">
        <w:rPr>
          <w:sz w:val="22"/>
          <w:szCs w:val="22"/>
          <w:lang w:val="uk-UA"/>
        </w:rPr>
        <w:tab/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6.3. 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960CBB" w:rsidRPr="00545857" w:rsidRDefault="00960CBB" w:rsidP="00960CBB">
      <w:pPr>
        <w:jc w:val="center"/>
        <w:rPr>
          <w:b/>
          <w:sz w:val="22"/>
          <w:szCs w:val="22"/>
          <w:lang w:val="uk-UA"/>
        </w:rPr>
      </w:pPr>
      <w:r w:rsidRPr="00545857">
        <w:rPr>
          <w:b/>
          <w:sz w:val="22"/>
          <w:szCs w:val="22"/>
          <w:lang w:val="uk-UA"/>
        </w:rPr>
        <w:t>7. Додатки до даного Договору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7.1. До даного договору додається: 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додаток № 1 «Ознайомлення пацієнта з правилами та методами виконання  Процедури </w:t>
      </w:r>
      <w:proofErr w:type="spellStart"/>
      <w:r w:rsidRPr="00E52044">
        <w:rPr>
          <w:b/>
          <w:i/>
          <w:sz w:val="22"/>
          <w:szCs w:val="22"/>
          <w:lang w:val="uk-UA"/>
        </w:rPr>
        <w:t>ексімерлазерної</w:t>
      </w:r>
      <w:proofErr w:type="spellEnd"/>
      <w:r w:rsidRPr="00E52044">
        <w:rPr>
          <w:b/>
          <w:i/>
          <w:sz w:val="22"/>
          <w:szCs w:val="22"/>
          <w:lang w:val="uk-UA"/>
        </w:rPr>
        <w:t xml:space="preserve"> корекції зору</w:t>
      </w:r>
      <w:r w:rsidRPr="00E52044">
        <w:rPr>
          <w:sz w:val="22"/>
          <w:szCs w:val="22"/>
          <w:lang w:val="uk-UA"/>
        </w:rPr>
        <w:t>, та інформована</w:t>
      </w:r>
      <w:r w:rsidR="00966448">
        <w:rPr>
          <w:sz w:val="22"/>
          <w:szCs w:val="22"/>
          <w:lang w:val="uk-UA"/>
        </w:rPr>
        <w:t xml:space="preserve"> добровільна</w:t>
      </w:r>
      <w:r w:rsidRPr="00E52044">
        <w:rPr>
          <w:sz w:val="22"/>
          <w:szCs w:val="22"/>
          <w:lang w:val="uk-UA"/>
        </w:rPr>
        <w:t xml:space="preserve"> згода пацієнта на медичне втручання»</w:t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 xml:space="preserve">додаток № 2 «Пам’ятка для пацієнта після проведення оперативного втручання», яка </w:t>
      </w:r>
      <w:proofErr w:type="spellStart"/>
      <w:r w:rsidRPr="00E52044">
        <w:rPr>
          <w:sz w:val="22"/>
          <w:szCs w:val="22"/>
          <w:lang w:val="uk-UA"/>
        </w:rPr>
        <w:t>видаеться</w:t>
      </w:r>
      <w:proofErr w:type="spellEnd"/>
      <w:r w:rsidRPr="00E52044">
        <w:rPr>
          <w:sz w:val="22"/>
          <w:szCs w:val="22"/>
          <w:lang w:val="uk-UA"/>
        </w:rPr>
        <w:t xml:space="preserve"> за бажанням пацієнта на російській мові.</w:t>
      </w:r>
    </w:p>
    <w:p w:rsidR="00960CBB" w:rsidRPr="00E52044" w:rsidRDefault="00960CBB" w:rsidP="00960CBB">
      <w:pPr>
        <w:rPr>
          <w:sz w:val="22"/>
          <w:szCs w:val="22"/>
          <w:lang w:val="uk-UA"/>
        </w:rPr>
      </w:pPr>
    </w:p>
    <w:p w:rsidR="00960CBB" w:rsidRPr="00E52044" w:rsidRDefault="00960CBB" w:rsidP="00960CBB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</w:r>
    </w:p>
    <w:p w:rsidR="00960CBB" w:rsidRPr="00E52044" w:rsidRDefault="00960CBB" w:rsidP="00960CBB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ab/>
        <w:t>7.2 Даний Договір та додатки складено у двох примірниках – по одному для кожної з Сторін, які є невід’ємними частинами даного Договору.</w:t>
      </w:r>
    </w:p>
    <w:p w:rsidR="00960CBB" w:rsidRDefault="00960CBB" w:rsidP="00960CBB">
      <w:pPr>
        <w:jc w:val="center"/>
        <w:rPr>
          <w:b/>
          <w:sz w:val="22"/>
          <w:szCs w:val="22"/>
          <w:lang w:val="uk-UA"/>
        </w:rPr>
      </w:pPr>
      <w:r w:rsidRPr="00545857">
        <w:rPr>
          <w:b/>
          <w:sz w:val="22"/>
          <w:szCs w:val="22"/>
          <w:lang w:val="uk-UA"/>
        </w:rPr>
        <w:t>8. Адреси і підписи Сторін</w:t>
      </w:r>
    </w:p>
    <w:p w:rsidR="009F631D" w:rsidRPr="00545857" w:rsidRDefault="009F631D" w:rsidP="00960CBB">
      <w:pPr>
        <w:jc w:val="center"/>
        <w:rPr>
          <w:b/>
          <w:sz w:val="22"/>
          <w:szCs w:val="22"/>
          <w:lang w:val="uk-UA"/>
        </w:rPr>
      </w:pPr>
    </w:p>
    <w:tbl>
      <w:tblPr>
        <w:tblW w:w="11238" w:type="dxa"/>
        <w:tblLayout w:type="fixed"/>
        <w:tblLook w:val="01E0" w:firstRow="1" w:lastRow="1" w:firstColumn="1" w:lastColumn="1" w:noHBand="0" w:noVBand="0"/>
      </w:tblPr>
      <w:tblGrid>
        <w:gridCol w:w="5696"/>
        <w:gridCol w:w="5542"/>
      </w:tblGrid>
      <w:tr w:rsidR="00960CBB" w:rsidRPr="00E52044" w:rsidTr="00545857">
        <w:trPr>
          <w:trHeight w:val="1878"/>
        </w:trPr>
        <w:tc>
          <w:tcPr>
            <w:tcW w:w="5696" w:type="dxa"/>
          </w:tcPr>
          <w:p w:rsidR="00960CBB" w:rsidRPr="00E52044" w:rsidRDefault="00960CBB" w:rsidP="008F437C">
            <w:pPr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 w:rsidRPr="00E52044">
              <w:rPr>
                <w:b/>
                <w:i/>
                <w:sz w:val="22"/>
                <w:szCs w:val="22"/>
                <w:u w:val="single"/>
                <w:lang w:val="uk-UA"/>
              </w:rPr>
              <w:t>Пацієнт: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Адреса_________________________________________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Паспортні дані (серія, №, ким, коли виданий)_______________________________________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Підпис_____________________</w:t>
            </w:r>
          </w:p>
        </w:tc>
        <w:tc>
          <w:tcPr>
            <w:tcW w:w="5542" w:type="dxa"/>
          </w:tcPr>
          <w:p w:rsidR="00960CBB" w:rsidRPr="00E52044" w:rsidRDefault="008C1AC4" w:rsidP="008F437C">
            <w:pPr>
              <w:rPr>
                <w:b/>
                <w:i/>
                <w:sz w:val="22"/>
                <w:szCs w:val="22"/>
                <w:u w:val="single"/>
                <w:lang w:val="uk-UA"/>
              </w:rPr>
            </w:pPr>
            <w:r>
              <w:rPr>
                <w:b/>
                <w:i/>
                <w:sz w:val="22"/>
                <w:szCs w:val="22"/>
                <w:u w:val="single"/>
                <w:lang w:val="uk-UA"/>
              </w:rPr>
              <w:t>Медичний центр</w:t>
            </w:r>
            <w:r w:rsidR="00960CBB" w:rsidRPr="00E52044">
              <w:rPr>
                <w:b/>
                <w:i/>
                <w:sz w:val="22"/>
                <w:szCs w:val="22"/>
                <w:u w:val="single"/>
                <w:lang w:val="uk-UA"/>
              </w:rPr>
              <w:t>: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E52044">
              <w:rPr>
                <w:sz w:val="22"/>
                <w:szCs w:val="22"/>
                <w:lang w:val="uk-UA"/>
              </w:rPr>
              <w:t>Візус</w:t>
            </w:r>
            <w:proofErr w:type="spellEnd"/>
            <w:r w:rsidRPr="00E52044">
              <w:rPr>
                <w:sz w:val="22"/>
                <w:szCs w:val="22"/>
                <w:lang w:val="uk-UA"/>
              </w:rPr>
              <w:t>»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69050, Україна, м. Запоріжжя, вул. Космічна, 114,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тел. (061)</w:t>
            </w:r>
            <w:r w:rsidR="00545857">
              <w:rPr>
                <w:sz w:val="22"/>
                <w:szCs w:val="22"/>
                <w:lang w:val="uk-UA"/>
              </w:rPr>
              <w:t>219-04-40</w:t>
            </w:r>
            <w:r w:rsidRPr="00E52044">
              <w:rPr>
                <w:sz w:val="22"/>
                <w:szCs w:val="22"/>
                <w:lang w:val="uk-UA"/>
              </w:rPr>
              <w:t>,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 xml:space="preserve">Головний лікар </w:t>
            </w:r>
            <w:proofErr w:type="spellStart"/>
            <w:r w:rsidRPr="00E52044">
              <w:rPr>
                <w:sz w:val="22"/>
                <w:szCs w:val="22"/>
                <w:lang w:val="uk-UA"/>
              </w:rPr>
              <w:t>СкрипаченкоВ.В</w:t>
            </w:r>
            <w:proofErr w:type="spellEnd"/>
            <w:r w:rsidRPr="00E52044">
              <w:rPr>
                <w:sz w:val="22"/>
                <w:szCs w:val="22"/>
                <w:lang w:val="uk-UA"/>
              </w:rPr>
              <w:t>.</w:t>
            </w:r>
          </w:p>
          <w:p w:rsidR="00960CBB" w:rsidRPr="00E52044" w:rsidRDefault="00960CBB" w:rsidP="008F437C">
            <w:pPr>
              <w:rPr>
                <w:sz w:val="22"/>
                <w:szCs w:val="22"/>
                <w:lang w:val="uk-UA"/>
              </w:rPr>
            </w:pPr>
            <w:r w:rsidRPr="00E52044">
              <w:rPr>
                <w:sz w:val="22"/>
                <w:szCs w:val="22"/>
                <w:lang w:val="uk-UA"/>
              </w:rPr>
              <w:t>Підпис____________________</w:t>
            </w:r>
          </w:p>
        </w:tc>
      </w:tr>
    </w:tbl>
    <w:p w:rsidR="0045717B" w:rsidRDefault="0045717B" w:rsidP="00960CBB">
      <w:pPr>
        <w:rPr>
          <w:lang w:val="uk-UA"/>
        </w:rPr>
      </w:pPr>
    </w:p>
    <w:p w:rsidR="00966448" w:rsidRDefault="00966448" w:rsidP="00960CBB">
      <w:pPr>
        <w:rPr>
          <w:lang w:val="uk-UA"/>
        </w:rPr>
      </w:pPr>
    </w:p>
    <w:p w:rsidR="00966448" w:rsidRDefault="00966448" w:rsidP="00960CBB">
      <w:pPr>
        <w:rPr>
          <w:lang w:val="uk-UA"/>
        </w:rPr>
      </w:pPr>
    </w:p>
    <w:p w:rsidR="00966448" w:rsidRDefault="00966448" w:rsidP="00960CBB">
      <w:pPr>
        <w:rPr>
          <w:lang w:val="uk-UA"/>
        </w:rPr>
      </w:pPr>
    </w:p>
    <w:p w:rsidR="008C1AC4" w:rsidRDefault="008C1AC4" w:rsidP="00960CBB">
      <w:pPr>
        <w:rPr>
          <w:lang w:val="uk-UA"/>
        </w:rPr>
      </w:pPr>
    </w:p>
    <w:p w:rsidR="008C1AC4" w:rsidRDefault="008C1AC4" w:rsidP="00960CBB">
      <w:pPr>
        <w:rPr>
          <w:lang w:val="uk-UA"/>
        </w:rPr>
      </w:pPr>
    </w:p>
    <w:p w:rsidR="008C1AC4" w:rsidRDefault="008C1AC4" w:rsidP="00960CBB">
      <w:pPr>
        <w:rPr>
          <w:lang w:val="uk-UA"/>
        </w:rPr>
      </w:pPr>
    </w:p>
    <w:p w:rsidR="00966448" w:rsidRDefault="00966448" w:rsidP="00960CBB">
      <w:pPr>
        <w:rPr>
          <w:lang w:val="uk-UA"/>
        </w:rPr>
      </w:pPr>
    </w:p>
    <w:p w:rsidR="00966448" w:rsidRPr="00E52044" w:rsidRDefault="00966448" w:rsidP="0096644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Медичний центр </w:t>
      </w:r>
      <w:r w:rsidRPr="00E52044">
        <w:rPr>
          <w:sz w:val="22"/>
          <w:szCs w:val="22"/>
          <w:lang w:val="uk-UA"/>
        </w:rPr>
        <w:t xml:space="preserve">                                                                  </w:t>
      </w:r>
      <w:r w:rsidR="008C1AC4">
        <w:rPr>
          <w:sz w:val="22"/>
          <w:szCs w:val="22"/>
          <w:lang w:val="uk-UA"/>
        </w:rPr>
        <w:t xml:space="preserve">                </w:t>
      </w:r>
      <w:r>
        <w:rPr>
          <w:sz w:val="22"/>
          <w:szCs w:val="22"/>
          <w:lang w:val="uk-UA"/>
        </w:rPr>
        <w:t xml:space="preserve">    </w:t>
      </w:r>
      <w:r w:rsidR="00D27866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</w:t>
      </w:r>
      <w:r w:rsidR="008C1AC4">
        <w:rPr>
          <w:sz w:val="22"/>
          <w:szCs w:val="22"/>
          <w:lang w:val="uk-UA"/>
        </w:rPr>
        <w:t>69050</w:t>
      </w:r>
      <w:r w:rsidRPr="00E52044">
        <w:rPr>
          <w:sz w:val="22"/>
          <w:szCs w:val="22"/>
          <w:lang w:val="uk-UA"/>
        </w:rPr>
        <w:t xml:space="preserve"> м. Запоріжжя</w:t>
      </w:r>
      <w:r w:rsidR="008C1AC4">
        <w:rPr>
          <w:sz w:val="22"/>
          <w:szCs w:val="22"/>
          <w:lang w:val="uk-UA"/>
        </w:rPr>
        <w:t>,</w:t>
      </w:r>
      <w:r w:rsidR="008C1AC4" w:rsidRPr="008C1AC4">
        <w:rPr>
          <w:sz w:val="22"/>
          <w:szCs w:val="22"/>
          <w:lang w:val="uk-UA"/>
        </w:rPr>
        <w:t xml:space="preserve"> </w:t>
      </w:r>
      <w:r w:rsidR="008C1AC4" w:rsidRPr="00E52044">
        <w:rPr>
          <w:sz w:val="22"/>
          <w:szCs w:val="22"/>
          <w:lang w:val="uk-UA"/>
        </w:rPr>
        <w:t>вул. Космічна, 114</w:t>
      </w:r>
    </w:p>
    <w:p w:rsidR="00966448" w:rsidRPr="00E52044" w:rsidRDefault="00966448" w:rsidP="00966448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ТОВ „ВІЗУС”</w:t>
      </w:r>
      <w:r>
        <w:rPr>
          <w:sz w:val="22"/>
          <w:szCs w:val="22"/>
          <w:lang w:val="uk-UA"/>
        </w:rPr>
        <w:t xml:space="preserve">                        </w:t>
      </w:r>
      <w:r w:rsidRPr="00E52044">
        <w:rPr>
          <w:sz w:val="22"/>
          <w:szCs w:val="22"/>
          <w:lang w:val="uk-UA"/>
        </w:rPr>
        <w:t xml:space="preserve">                                                                    </w:t>
      </w:r>
      <w:r w:rsidR="00D27866">
        <w:rPr>
          <w:sz w:val="22"/>
          <w:szCs w:val="22"/>
          <w:lang w:val="uk-UA"/>
        </w:rPr>
        <w:t xml:space="preserve">     </w:t>
      </w:r>
      <w:r w:rsidRPr="00E52044">
        <w:rPr>
          <w:sz w:val="22"/>
          <w:szCs w:val="22"/>
          <w:lang w:val="uk-UA"/>
        </w:rPr>
        <w:t xml:space="preserve"> </w:t>
      </w:r>
      <w:r w:rsidR="008C1AC4" w:rsidRPr="00E52044">
        <w:rPr>
          <w:sz w:val="22"/>
          <w:szCs w:val="22"/>
          <w:lang w:val="uk-UA"/>
        </w:rPr>
        <w:t>тел. (061)</w:t>
      </w:r>
      <w:r w:rsidR="008C1AC4">
        <w:rPr>
          <w:sz w:val="22"/>
          <w:szCs w:val="22"/>
          <w:lang w:val="uk-UA"/>
        </w:rPr>
        <w:t xml:space="preserve">219-04-40, </w:t>
      </w:r>
      <w:r w:rsidRPr="00E52044">
        <w:rPr>
          <w:sz w:val="22"/>
          <w:szCs w:val="22"/>
          <w:lang w:val="uk-UA"/>
        </w:rPr>
        <w:t xml:space="preserve"> </w:t>
      </w:r>
      <w:r w:rsidR="00F12963" w:rsidRPr="00F12963">
        <w:rPr>
          <w:sz w:val="22"/>
          <w:szCs w:val="22"/>
          <w:lang w:val="uk-UA"/>
        </w:rPr>
        <w:t>www.visis.ua</w:t>
      </w:r>
      <w:r w:rsidRPr="00E52044">
        <w:rPr>
          <w:sz w:val="22"/>
          <w:szCs w:val="22"/>
          <w:lang w:val="uk-UA"/>
        </w:rPr>
        <w:t xml:space="preserve">                          </w:t>
      </w:r>
      <w:r>
        <w:rPr>
          <w:sz w:val="22"/>
          <w:szCs w:val="22"/>
          <w:lang w:val="uk-UA"/>
        </w:rPr>
        <w:t xml:space="preserve">      </w:t>
      </w:r>
      <w:r w:rsidRPr="00E52044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</w:t>
      </w:r>
    </w:p>
    <w:p w:rsidR="00966448" w:rsidRPr="00F16F4B" w:rsidRDefault="00D27866" w:rsidP="00D27866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</w:t>
      </w:r>
      <w:r w:rsidRPr="00FF68E5">
        <w:rPr>
          <w:b/>
          <w:i/>
          <w:sz w:val="22"/>
          <w:szCs w:val="22"/>
          <w:lang w:val="uk-UA"/>
        </w:rPr>
        <w:t xml:space="preserve">Продовження форми первинної облікової                                                                               </w:t>
      </w:r>
      <w:r>
        <w:rPr>
          <w:b/>
          <w:i/>
          <w:sz w:val="22"/>
          <w:szCs w:val="22"/>
          <w:lang w:val="uk-UA"/>
        </w:rPr>
        <w:t xml:space="preserve">                                                          </w:t>
      </w:r>
      <w:r w:rsidR="009F631D">
        <w:rPr>
          <w:b/>
          <w:i/>
          <w:sz w:val="22"/>
          <w:szCs w:val="22"/>
          <w:lang w:val="uk-UA"/>
        </w:rPr>
        <w:t xml:space="preserve">                          </w:t>
      </w:r>
      <w:r w:rsidRPr="00FF68E5">
        <w:rPr>
          <w:b/>
          <w:i/>
          <w:sz w:val="22"/>
          <w:szCs w:val="22"/>
          <w:lang w:val="uk-UA"/>
        </w:rPr>
        <w:t>інформації № 003-6/0</w:t>
      </w:r>
    </w:p>
    <w:p w:rsidR="00966448" w:rsidRPr="00E52044" w:rsidRDefault="00966448" w:rsidP="00966448">
      <w:pPr>
        <w:jc w:val="center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Додаток № 1 до Договору № ____</w:t>
      </w:r>
    </w:p>
    <w:p w:rsidR="00966448" w:rsidRPr="00E52044" w:rsidRDefault="00966448" w:rsidP="00966448">
      <w:pPr>
        <w:jc w:val="center"/>
        <w:rPr>
          <w:b/>
          <w:sz w:val="22"/>
          <w:szCs w:val="22"/>
          <w:lang w:val="uk-UA"/>
        </w:rPr>
      </w:pPr>
    </w:p>
    <w:p w:rsidR="00966448" w:rsidRPr="00E52044" w:rsidRDefault="00966448" w:rsidP="00966448">
      <w:pPr>
        <w:jc w:val="center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>„ _____ „ _______________ 20</w:t>
      </w:r>
      <w:r>
        <w:rPr>
          <w:sz w:val="22"/>
          <w:szCs w:val="22"/>
          <w:lang w:val="uk-UA"/>
        </w:rPr>
        <w:t>1</w:t>
      </w:r>
      <w:r w:rsidRPr="00E52044">
        <w:rPr>
          <w:sz w:val="22"/>
          <w:szCs w:val="22"/>
          <w:lang w:val="uk-UA"/>
        </w:rPr>
        <w:t xml:space="preserve">__ р.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</w:t>
      </w:r>
      <w:r w:rsidRPr="00E52044">
        <w:rPr>
          <w:sz w:val="22"/>
          <w:szCs w:val="22"/>
          <w:lang w:val="uk-UA"/>
        </w:rPr>
        <w:t xml:space="preserve"> м. Запоріжжя</w:t>
      </w:r>
    </w:p>
    <w:p w:rsidR="00966448" w:rsidRPr="00E52044" w:rsidRDefault="00966448" w:rsidP="00966448">
      <w:pPr>
        <w:jc w:val="both"/>
        <w:rPr>
          <w:b/>
          <w:sz w:val="22"/>
          <w:szCs w:val="22"/>
          <w:lang w:val="uk-UA"/>
        </w:rPr>
      </w:pP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„ Ознайомлення пацієнта з правилами та методами виконання процедури </w:t>
      </w:r>
      <w:proofErr w:type="spellStart"/>
      <w:r w:rsidRPr="00E52044">
        <w:rPr>
          <w:b/>
          <w:i/>
          <w:sz w:val="22"/>
          <w:szCs w:val="22"/>
          <w:lang w:val="uk-UA"/>
        </w:rPr>
        <w:t>ексімерлазерної</w:t>
      </w:r>
      <w:proofErr w:type="spellEnd"/>
      <w:r w:rsidRPr="00E52044">
        <w:rPr>
          <w:b/>
          <w:i/>
          <w:sz w:val="22"/>
          <w:szCs w:val="22"/>
          <w:lang w:val="uk-UA"/>
        </w:rPr>
        <w:t xml:space="preserve"> корекції зору,</w:t>
      </w:r>
      <w:r w:rsidRPr="00E52044">
        <w:rPr>
          <w:sz w:val="22"/>
          <w:szCs w:val="22"/>
          <w:lang w:val="uk-UA"/>
        </w:rPr>
        <w:t xml:space="preserve"> та інформована </w:t>
      </w:r>
      <w:r>
        <w:rPr>
          <w:sz w:val="22"/>
          <w:szCs w:val="22"/>
          <w:lang w:val="uk-UA"/>
        </w:rPr>
        <w:t xml:space="preserve">добровільна </w:t>
      </w:r>
      <w:r w:rsidRPr="00E52044">
        <w:rPr>
          <w:sz w:val="22"/>
          <w:szCs w:val="22"/>
          <w:lang w:val="uk-UA"/>
        </w:rPr>
        <w:t>згода пацієнта на медичне втручання”.</w:t>
      </w:r>
    </w:p>
    <w:p w:rsidR="00966448" w:rsidRPr="00E52044" w:rsidRDefault="00966448" w:rsidP="00966448">
      <w:pPr>
        <w:pBdr>
          <w:bottom w:val="single" w:sz="12" w:space="1" w:color="auto"/>
        </w:pBdr>
        <w:jc w:val="both"/>
        <w:rPr>
          <w:sz w:val="22"/>
          <w:szCs w:val="22"/>
          <w:lang w:val="uk-UA"/>
        </w:rPr>
      </w:pPr>
    </w:p>
    <w:p w:rsidR="00966448" w:rsidRPr="008C1AC4" w:rsidRDefault="00966448" w:rsidP="008C1AC4">
      <w:pPr>
        <w:jc w:val="center"/>
        <w:rPr>
          <w:i/>
          <w:sz w:val="22"/>
          <w:szCs w:val="22"/>
          <w:lang w:val="uk-UA"/>
        </w:rPr>
      </w:pPr>
      <w:r w:rsidRPr="008C1AC4">
        <w:rPr>
          <w:i/>
          <w:sz w:val="22"/>
          <w:szCs w:val="22"/>
          <w:lang w:val="uk-UA"/>
        </w:rPr>
        <w:t>( П.І.Б. Пацієнта та / або законного представника неповнолітнього Пацієнта)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Надалі  Пацієнт „ з одного боку, і Товариство з обмеженою відповідальністю „ВІЗУС”, надалі, </w:t>
      </w:r>
      <w:r>
        <w:rPr>
          <w:sz w:val="22"/>
          <w:szCs w:val="22"/>
          <w:lang w:val="uk-UA"/>
        </w:rPr>
        <w:t>Медичний центр</w:t>
      </w:r>
      <w:r w:rsidRPr="00E52044">
        <w:rPr>
          <w:sz w:val="22"/>
          <w:szCs w:val="22"/>
          <w:lang w:val="uk-UA"/>
        </w:rPr>
        <w:t xml:space="preserve"> в особі головного лікаря </w:t>
      </w:r>
      <w:proofErr w:type="spellStart"/>
      <w:r w:rsidRPr="00E52044">
        <w:rPr>
          <w:sz w:val="22"/>
          <w:szCs w:val="22"/>
          <w:lang w:val="uk-UA"/>
        </w:rPr>
        <w:t>Скрипаченко</w:t>
      </w:r>
      <w:proofErr w:type="spellEnd"/>
      <w:r w:rsidRPr="00E52044">
        <w:rPr>
          <w:sz w:val="22"/>
          <w:szCs w:val="22"/>
          <w:lang w:val="uk-UA"/>
        </w:rPr>
        <w:t xml:space="preserve"> Віктора Васильовича, який  діє на підставі Довіреності № 1 від 23 червня 2008р., з іншого боку, підписали цей Додаток до Договору № ____ від „____” __________ 200__ р. який є невід'ємною частиною договору про наступне. 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Я, _______________________</w:t>
      </w:r>
      <w:r>
        <w:rPr>
          <w:sz w:val="22"/>
          <w:szCs w:val="22"/>
          <w:lang w:val="uk-UA"/>
        </w:rPr>
        <w:t>____________________________________</w:t>
      </w:r>
      <w:r w:rsidRPr="00E52044">
        <w:rPr>
          <w:sz w:val="22"/>
          <w:szCs w:val="22"/>
          <w:lang w:val="uk-UA"/>
        </w:rPr>
        <w:t>_____</w:t>
      </w:r>
      <w:r>
        <w:rPr>
          <w:sz w:val="22"/>
          <w:szCs w:val="22"/>
          <w:lang w:val="uk-UA"/>
        </w:rPr>
        <w:t>_____________________________</w:t>
      </w:r>
    </w:p>
    <w:p w:rsidR="00966448" w:rsidRPr="008C1AC4" w:rsidRDefault="00966448" w:rsidP="00966448">
      <w:pPr>
        <w:jc w:val="center"/>
        <w:rPr>
          <w:i/>
          <w:sz w:val="22"/>
          <w:szCs w:val="22"/>
          <w:lang w:val="uk-UA"/>
        </w:rPr>
      </w:pPr>
      <w:r w:rsidRPr="008C1AC4">
        <w:rPr>
          <w:i/>
          <w:sz w:val="22"/>
          <w:szCs w:val="22"/>
          <w:lang w:val="uk-UA"/>
        </w:rPr>
        <w:t>(П.І.Б Пацієнта та / або законного представника неповнолітнього Пацієнта)</w:t>
      </w:r>
    </w:p>
    <w:p w:rsidR="00966448" w:rsidRPr="00E52044" w:rsidRDefault="00966448" w:rsidP="00966448">
      <w:pPr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звернувся, до </w:t>
      </w:r>
      <w:r>
        <w:rPr>
          <w:sz w:val="22"/>
          <w:szCs w:val="22"/>
          <w:lang w:val="uk-UA"/>
        </w:rPr>
        <w:t xml:space="preserve">Медичного центру </w:t>
      </w:r>
      <w:r w:rsidRPr="00E52044">
        <w:rPr>
          <w:sz w:val="22"/>
          <w:szCs w:val="22"/>
          <w:lang w:val="uk-UA"/>
        </w:rPr>
        <w:t xml:space="preserve"> ТОВ „ВІЗУС”, і мені встановлено діагноз _______________________________________</w:t>
      </w:r>
      <w:r>
        <w:rPr>
          <w:sz w:val="22"/>
          <w:szCs w:val="22"/>
          <w:lang w:val="uk-UA"/>
        </w:rPr>
        <w:t>_________</w:t>
      </w:r>
      <w:r w:rsidRPr="00E52044">
        <w:rPr>
          <w:sz w:val="22"/>
          <w:szCs w:val="22"/>
          <w:lang w:val="uk-UA"/>
        </w:rPr>
        <w:t>_________ та надані всі необхідні роз'яснення з приводу мого захворювання.</w:t>
      </w:r>
    </w:p>
    <w:p w:rsidR="00966448" w:rsidRPr="00D53A6F" w:rsidRDefault="00966448" w:rsidP="00966448">
      <w:pPr>
        <w:jc w:val="both"/>
        <w:rPr>
          <w:b/>
          <w:i/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 Мені запропоновано проведення процедури</w:t>
      </w:r>
      <w:r w:rsidRPr="00E52044">
        <w:rPr>
          <w:b/>
          <w:sz w:val="22"/>
          <w:szCs w:val="22"/>
          <w:lang w:val="uk-UA"/>
        </w:rPr>
        <w:t xml:space="preserve"> </w:t>
      </w:r>
      <w:proofErr w:type="spellStart"/>
      <w:r w:rsidRPr="00E52044">
        <w:rPr>
          <w:b/>
          <w:i/>
          <w:sz w:val="22"/>
          <w:szCs w:val="22"/>
          <w:lang w:val="uk-UA"/>
        </w:rPr>
        <w:t>ексімерлазерної</w:t>
      </w:r>
      <w:proofErr w:type="spellEnd"/>
      <w:r w:rsidRPr="00E52044">
        <w:rPr>
          <w:b/>
          <w:i/>
          <w:sz w:val="22"/>
          <w:szCs w:val="22"/>
          <w:lang w:val="uk-UA"/>
        </w:rPr>
        <w:t xml:space="preserve"> корекції </w:t>
      </w:r>
      <w:r w:rsidRPr="00E52044">
        <w:rPr>
          <w:b/>
          <w:sz w:val="22"/>
          <w:szCs w:val="22"/>
          <w:lang w:val="uk-UA"/>
        </w:rPr>
        <w:t>зору</w:t>
      </w:r>
      <w:r w:rsidRPr="00E52044">
        <w:rPr>
          <w:sz w:val="22"/>
          <w:szCs w:val="22"/>
          <w:lang w:val="uk-UA"/>
        </w:rPr>
        <w:t xml:space="preserve"> з</w:t>
      </w:r>
      <w:r w:rsidRPr="00E52044">
        <w:rPr>
          <w:b/>
          <w:i/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 xml:space="preserve">використанням </w:t>
      </w:r>
      <w:proofErr w:type="spellStart"/>
      <w:r w:rsidRPr="00E52044">
        <w:rPr>
          <w:sz w:val="22"/>
          <w:szCs w:val="22"/>
          <w:lang w:val="uk-UA"/>
        </w:rPr>
        <w:t>ексімерної</w:t>
      </w:r>
      <w:proofErr w:type="spellEnd"/>
      <w:r w:rsidRPr="00E52044">
        <w:rPr>
          <w:sz w:val="22"/>
          <w:szCs w:val="22"/>
          <w:lang w:val="uk-UA"/>
        </w:rPr>
        <w:t xml:space="preserve"> системи </w:t>
      </w:r>
      <w:proofErr w:type="spellStart"/>
      <w:r w:rsidR="00F12963" w:rsidRPr="00F12963">
        <w:rPr>
          <w:rStyle w:val="a8"/>
          <w:b w:val="0"/>
          <w:sz w:val="27"/>
          <w:szCs w:val="27"/>
        </w:rPr>
        <w:t>WaveLight</w:t>
      </w:r>
      <w:proofErr w:type="spellEnd"/>
      <w:r w:rsidR="00F12963" w:rsidRPr="00F12963">
        <w:rPr>
          <w:rStyle w:val="a8"/>
          <w:b w:val="0"/>
          <w:sz w:val="27"/>
          <w:szCs w:val="27"/>
          <w:lang w:val="uk-UA"/>
        </w:rPr>
        <w:t xml:space="preserve"> </w:t>
      </w:r>
      <w:r w:rsidR="00F12963" w:rsidRPr="00F12963">
        <w:rPr>
          <w:rStyle w:val="a8"/>
          <w:b w:val="0"/>
          <w:sz w:val="27"/>
          <w:szCs w:val="27"/>
        </w:rPr>
        <w:t>EX</w:t>
      </w:r>
      <w:r w:rsidR="00F12963" w:rsidRPr="00F12963">
        <w:rPr>
          <w:rStyle w:val="a8"/>
          <w:b w:val="0"/>
          <w:sz w:val="27"/>
          <w:szCs w:val="27"/>
          <w:lang w:val="uk-UA"/>
        </w:rPr>
        <w:t>500 (</w:t>
      </w:r>
      <w:proofErr w:type="spellStart"/>
      <w:r w:rsidR="00F12963" w:rsidRPr="00F12963">
        <w:rPr>
          <w:rStyle w:val="a8"/>
          <w:b w:val="0"/>
          <w:sz w:val="27"/>
          <w:szCs w:val="27"/>
        </w:rPr>
        <w:t>Alcon</w:t>
      </w:r>
      <w:proofErr w:type="spellEnd"/>
      <w:r w:rsidR="00F12963" w:rsidRPr="00F12963">
        <w:rPr>
          <w:rStyle w:val="a8"/>
          <w:b w:val="0"/>
          <w:sz w:val="27"/>
          <w:szCs w:val="27"/>
          <w:lang w:val="uk-UA"/>
        </w:rPr>
        <w:t>)</w:t>
      </w:r>
      <w:r w:rsidRPr="00E52044">
        <w:rPr>
          <w:sz w:val="22"/>
          <w:szCs w:val="22"/>
          <w:lang w:val="uk-UA"/>
        </w:rPr>
        <w:t>методом</w:t>
      </w:r>
      <w:r w:rsidRPr="00E52044">
        <w:rPr>
          <w:b/>
          <w:i/>
          <w:sz w:val="22"/>
          <w:szCs w:val="22"/>
          <w:lang w:val="uk-UA"/>
        </w:rPr>
        <w:t xml:space="preserve"> _________________________________________________</w:t>
      </w:r>
      <w:r w:rsidR="00D53A6F">
        <w:rPr>
          <w:b/>
          <w:i/>
          <w:sz w:val="22"/>
          <w:szCs w:val="22"/>
          <w:lang w:val="uk-UA"/>
        </w:rPr>
        <w:t>_</w:t>
      </w:r>
    </w:p>
    <w:p w:rsidR="00966448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 Мені надано </w:t>
      </w:r>
      <w:r w:rsidR="0033761A">
        <w:rPr>
          <w:sz w:val="22"/>
          <w:szCs w:val="22"/>
          <w:lang w:val="uk-UA"/>
        </w:rPr>
        <w:t>повну зрозумілу для мене</w:t>
      </w:r>
      <w:r w:rsidRPr="00E52044">
        <w:rPr>
          <w:sz w:val="22"/>
          <w:szCs w:val="22"/>
          <w:lang w:val="uk-UA"/>
        </w:rPr>
        <w:t xml:space="preserve"> інформацію про </w:t>
      </w:r>
      <w:r w:rsidR="0033761A">
        <w:rPr>
          <w:sz w:val="22"/>
          <w:szCs w:val="22"/>
          <w:lang w:val="uk-UA"/>
        </w:rPr>
        <w:t>характер</w:t>
      </w:r>
      <w:r w:rsidR="00D27866">
        <w:rPr>
          <w:sz w:val="22"/>
          <w:szCs w:val="22"/>
          <w:lang w:val="uk-UA"/>
        </w:rPr>
        <w:t>,</w:t>
      </w:r>
      <w:r w:rsidR="0033761A"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 xml:space="preserve">мету </w:t>
      </w:r>
      <w:r w:rsidR="0033761A">
        <w:rPr>
          <w:sz w:val="22"/>
          <w:szCs w:val="22"/>
          <w:lang w:val="uk-UA"/>
        </w:rPr>
        <w:t xml:space="preserve">виявленого у мене захворювання </w:t>
      </w:r>
      <w:r w:rsidRPr="00E52044">
        <w:rPr>
          <w:sz w:val="22"/>
          <w:szCs w:val="22"/>
          <w:lang w:val="uk-UA"/>
        </w:rPr>
        <w:t xml:space="preserve">запропонованого лікування та можливих результатів лікування. </w:t>
      </w:r>
    </w:p>
    <w:p w:rsidR="0033761A" w:rsidRPr="00E52044" w:rsidRDefault="0033761A" w:rsidP="00966448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Я отримав(</w:t>
      </w:r>
      <w:proofErr w:type="spellStart"/>
      <w:r>
        <w:rPr>
          <w:sz w:val="22"/>
          <w:szCs w:val="22"/>
          <w:lang w:val="uk-UA"/>
        </w:rPr>
        <w:t>ла</w:t>
      </w:r>
      <w:proofErr w:type="spellEnd"/>
      <w:r>
        <w:rPr>
          <w:sz w:val="22"/>
          <w:szCs w:val="22"/>
          <w:lang w:val="uk-UA"/>
        </w:rPr>
        <w:t>) інформацію про</w:t>
      </w:r>
      <w:r w:rsidR="003C7FD6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 xml:space="preserve"> наявність/відсутність)</w:t>
      </w:r>
      <w:r w:rsidR="003C7FD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супутніх захворювань які можуть впливати на перебіг Процедури та </w:t>
      </w:r>
      <w:proofErr w:type="spellStart"/>
      <w:r>
        <w:rPr>
          <w:sz w:val="22"/>
          <w:szCs w:val="22"/>
          <w:lang w:val="uk-UA"/>
        </w:rPr>
        <w:t>післяпроцедурний</w:t>
      </w:r>
      <w:proofErr w:type="spellEnd"/>
      <w:r>
        <w:rPr>
          <w:sz w:val="22"/>
          <w:szCs w:val="22"/>
          <w:lang w:val="uk-UA"/>
        </w:rPr>
        <w:t xml:space="preserve"> період.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 Я ознайомлений   (а) з правилами та методами, що будуть застосовані  при проведені Процедури</w:t>
      </w:r>
      <w:r w:rsidR="0033761A">
        <w:rPr>
          <w:sz w:val="22"/>
          <w:szCs w:val="22"/>
          <w:lang w:val="uk-UA"/>
        </w:rPr>
        <w:t xml:space="preserve"> та знеболення</w:t>
      </w:r>
      <w:r w:rsidRPr="00E52044">
        <w:rPr>
          <w:sz w:val="22"/>
          <w:szCs w:val="22"/>
          <w:lang w:val="uk-UA"/>
        </w:rPr>
        <w:t>.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Мені зрозуміло, що організм кожної людини є унікальним і лікар не може гарантувати настання передбачуваного лікувального ефекту.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 Я поінформований (а) про можливість ускладнень в процесі проведення Процедури та </w:t>
      </w:r>
      <w:proofErr w:type="spellStart"/>
      <w:r w:rsidRPr="00E52044">
        <w:rPr>
          <w:sz w:val="22"/>
          <w:szCs w:val="22"/>
          <w:lang w:val="uk-UA"/>
        </w:rPr>
        <w:t>післяпроцедурний</w:t>
      </w:r>
      <w:proofErr w:type="spellEnd"/>
      <w:r w:rsidRPr="00E52044">
        <w:rPr>
          <w:sz w:val="22"/>
          <w:szCs w:val="22"/>
          <w:lang w:val="uk-UA"/>
        </w:rPr>
        <w:t xml:space="preserve"> період, а саме: ризику  виникнення пошкодження епітелію рогівки, зсуву або відриву клапану рогівки при травмі, </w:t>
      </w:r>
      <w:proofErr w:type="spellStart"/>
      <w:r w:rsidRPr="00E52044">
        <w:rPr>
          <w:sz w:val="22"/>
          <w:szCs w:val="22"/>
          <w:lang w:val="uk-UA"/>
        </w:rPr>
        <w:t>гіперкорекції</w:t>
      </w:r>
      <w:proofErr w:type="spellEnd"/>
      <w:r w:rsidRPr="00E52044">
        <w:rPr>
          <w:sz w:val="22"/>
          <w:szCs w:val="22"/>
          <w:lang w:val="uk-UA"/>
        </w:rPr>
        <w:t>, сухості ока, регресії рефракційного ефекту, інфікування, появу оптичних феноменів, алергічних реакцій на медикаменти тощо.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Мені пояснено прогноз розвитку захворювання та альтернативні методи діагностики та лікування.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Я поінформований  (а) про те, що незалежно від часу, який пройшов після операції, у випадку зниження зору, появи повторних спалахів світла і блискавок, появи </w:t>
      </w:r>
      <w:proofErr w:type="spellStart"/>
      <w:r w:rsidRPr="00E52044">
        <w:rPr>
          <w:sz w:val="22"/>
          <w:szCs w:val="22"/>
          <w:lang w:val="uk-UA"/>
        </w:rPr>
        <w:t>„туману</w:t>
      </w:r>
      <w:proofErr w:type="spellEnd"/>
      <w:r w:rsidRPr="00E52044">
        <w:rPr>
          <w:sz w:val="22"/>
          <w:szCs w:val="22"/>
          <w:lang w:val="uk-UA"/>
        </w:rPr>
        <w:t xml:space="preserve">” чи </w:t>
      </w:r>
      <w:proofErr w:type="spellStart"/>
      <w:r w:rsidRPr="00E52044">
        <w:rPr>
          <w:sz w:val="22"/>
          <w:szCs w:val="22"/>
          <w:lang w:val="uk-UA"/>
        </w:rPr>
        <w:t>„занавісу</w:t>
      </w:r>
      <w:proofErr w:type="spellEnd"/>
      <w:r w:rsidRPr="00E52044">
        <w:rPr>
          <w:sz w:val="22"/>
          <w:szCs w:val="22"/>
          <w:lang w:val="uk-UA"/>
        </w:rPr>
        <w:t>” з будь якого боку перед оком, болю в оці я повинен терміново звернутись до лікаря офтальмолога.</w:t>
      </w:r>
    </w:p>
    <w:p w:rsidR="00966448" w:rsidRPr="00E52044" w:rsidRDefault="00966448" w:rsidP="00966448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Я отримав (а) повну та доступну інформацію про запропоноване мені, медичне втручання та впевнений (а) що воно відповідає моїм інтересам.</w:t>
      </w:r>
    </w:p>
    <w:p w:rsidR="007D6F2C" w:rsidRDefault="00966448" w:rsidP="009F631D">
      <w:pPr>
        <w:jc w:val="both"/>
        <w:rPr>
          <w:sz w:val="22"/>
          <w:szCs w:val="22"/>
          <w:lang w:val="uk-UA"/>
        </w:rPr>
      </w:pPr>
      <w:r w:rsidRPr="00E52044">
        <w:rPr>
          <w:sz w:val="22"/>
          <w:szCs w:val="22"/>
          <w:lang w:val="uk-UA"/>
        </w:rPr>
        <w:t xml:space="preserve">      Я поінформований (а) про моє право вільного вибору лікаря і згоден (а) з тим, що операцію виконує х</w:t>
      </w:r>
      <w:r>
        <w:rPr>
          <w:sz w:val="22"/>
          <w:szCs w:val="22"/>
          <w:lang w:val="uk-UA"/>
        </w:rPr>
        <w:t>і</w:t>
      </w:r>
      <w:r w:rsidRPr="00E52044">
        <w:rPr>
          <w:sz w:val="22"/>
          <w:szCs w:val="22"/>
          <w:lang w:val="uk-UA"/>
        </w:rPr>
        <w:t>рург, який буде призначений  мені завідувачем операційним відділенням</w:t>
      </w:r>
      <w:r w:rsidR="007D6F2C"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>довіряю йому здійснити запропоноване мені медичне  втручання і дозволяю йому у разі необхідності залучити інших лікарів</w:t>
      </w:r>
      <w:r w:rsidR="007D6F2C">
        <w:rPr>
          <w:sz w:val="22"/>
          <w:szCs w:val="22"/>
          <w:lang w:val="uk-UA"/>
        </w:rPr>
        <w:t xml:space="preserve"> та молодший медичний персонал.</w:t>
      </w:r>
    </w:p>
    <w:p w:rsidR="007D6F2C" w:rsidRDefault="007D6F2C" w:rsidP="009F63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="00966448" w:rsidRPr="00E52044">
        <w:rPr>
          <w:sz w:val="22"/>
          <w:szCs w:val="22"/>
          <w:lang w:val="uk-UA"/>
        </w:rPr>
        <w:t>Я зобов'язуюсь виконувати усі призначення  і рекомендації лікаря, які будуть відображенні ним у медичній документації, та підтверджувати факт свого ознайомлення з такими призначеннями і рекомендаціями своїми п</w:t>
      </w:r>
      <w:r>
        <w:rPr>
          <w:sz w:val="22"/>
          <w:szCs w:val="22"/>
          <w:lang w:val="uk-UA"/>
        </w:rPr>
        <w:t>ідписами.</w:t>
      </w:r>
    </w:p>
    <w:p w:rsidR="007D6F2C" w:rsidRDefault="007D6F2C" w:rsidP="009F63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966448" w:rsidRPr="00E52044">
        <w:rPr>
          <w:sz w:val="22"/>
          <w:szCs w:val="22"/>
          <w:lang w:val="uk-UA"/>
        </w:rPr>
        <w:t>Мені була надана можливість ставити лікареві усі запитання, які цікавили мене, та я отримав  (а) на них відповіді,</w:t>
      </w:r>
      <w:r>
        <w:rPr>
          <w:sz w:val="22"/>
          <w:szCs w:val="22"/>
          <w:lang w:val="uk-UA"/>
        </w:rPr>
        <w:t xml:space="preserve"> які мене цілком задовольняють.</w:t>
      </w:r>
    </w:p>
    <w:p w:rsidR="007D6F2C" w:rsidRDefault="007D6F2C" w:rsidP="009F63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="00954975">
        <w:rPr>
          <w:sz w:val="22"/>
          <w:szCs w:val="22"/>
          <w:lang w:val="uk-UA"/>
        </w:rPr>
        <w:t>Я уважно ознайомився</w:t>
      </w:r>
      <w:r w:rsidR="00966448" w:rsidRPr="00E52044">
        <w:rPr>
          <w:sz w:val="22"/>
          <w:szCs w:val="22"/>
          <w:lang w:val="uk-UA"/>
        </w:rPr>
        <w:t>(</w:t>
      </w:r>
      <w:proofErr w:type="spellStart"/>
      <w:r w:rsidR="00966448" w:rsidRPr="00E52044">
        <w:rPr>
          <w:sz w:val="22"/>
          <w:szCs w:val="22"/>
          <w:lang w:val="uk-UA"/>
        </w:rPr>
        <w:t>лась</w:t>
      </w:r>
      <w:proofErr w:type="spellEnd"/>
      <w:r w:rsidR="00966448" w:rsidRPr="00E52044">
        <w:rPr>
          <w:sz w:val="22"/>
          <w:szCs w:val="22"/>
          <w:lang w:val="uk-UA"/>
        </w:rPr>
        <w:t xml:space="preserve">)  з цим документом, розумію, що він має юридичну силу і підтверджую свою добровільну  згоду  на </w:t>
      </w:r>
      <w:proofErr w:type="spellStart"/>
      <w:r w:rsidR="00966448" w:rsidRPr="00E52044">
        <w:rPr>
          <w:sz w:val="22"/>
          <w:szCs w:val="22"/>
          <w:lang w:val="uk-UA"/>
        </w:rPr>
        <w:t>зазначне</w:t>
      </w:r>
      <w:proofErr w:type="spellEnd"/>
      <w:r w:rsidR="00966448" w:rsidRPr="00E52044">
        <w:rPr>
          <w:sz w:val="22"/>
          <w:szCs w:val="22"/>
          <w:lang w:val="uk-UA"/>
        </w:rPr>
        <w:t xml:space="preserve"> у ньому медичне втручання</w:t>
      </w:r>
      <w:r w:rsidR="00954975">
        <w:rPr>
          <w:sz w:val="22"/>
          <w:szCs w:val="22"/>
          <w:lang w:val="uk-UA"/>
        </w:rPr>
        <w:t xml:space="preserve"> та знеболення</w:t>
      </w:r>
      <w:r>
        <w:rPr>
          <w:sz w:val="22"/>
          <w:szCs w:val="22"/>
          <w:lang w:val="uk-UA"/>
        </w:rPr>
        <w:t xml:space="preserve">.   </w:t>
      </w:r>
    </w:p>
    <w:p w:rsidR="0033761A" w:rsidRDefault="007D6F2C" w:rsidP="009F63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="00966448" w:rsidRPr="00E52044">
        <w:rPr>
          <w:sz w:val="22"/>
          <w:szCs w:val="22"/>
          <w:lang w:val="uk-UA"/>
        </w:rPr>
        <w:t>Даний додаток вступає в силу з моменту його підписання і діє на протязі 2-х місяців</w:t>
      </w:r>
      <w:r w:rsidR="00702E74">
        <w:rPr>
          <w:sz w:val="22"/>
          <w:szCs w:val="22"/>
          <w:lang w:val="uk-UA"/>
        </w:rPr>
        <w:t>.</w:t>
      </w:r>
    </w:p>
    <w:p w:rsidR="0033761A" w:rsidRDefault="00702E74" w:rsidP="009F63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Інформацію надав лікар,який лікує, або буде оперувати мене</w:t>
      </w:r>
    </w:p>
    <w:p w:rsidR="0033761A" w:rsidRDefault="0033761A" w:rsidP="009F63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</w:t>
      </w:r>
      <w:r w:rsidR="007E5F3E">
        <w:rPr>
          <w:sz w:val="22"/>
          <w:szCs w:val="22"/>
          <w:lang w:val="uk-UA"/>
        </w:rPr>
        <w:t>____________            __________________________   «____»______________ 201__р.</w:t>
      </w:r>
    </w:p>
    <w:p w:rsidR="0033761A" w:rsidRDefault="0033761A" w:rsidP="009F631D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7E5F3E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(П.І.Б. лікаря)                             </w:t>
      </w:r>
      <w:r w:rsidR="007E5F3E">
        <w:rPr>
          <w:sz w:val="22"/>
          <w:szCs w:val="22"/>
          <w:lang w:val="uk-UA"/>
        </w:rPr>
        <w:t xml:space="preserve">                            </w:t>
      </w:r>
      <w:r>
        <w:rPr>
          <w:sz w:val="22"/>
          <w:szCs w:val="22"/>
          <w:lang w:val="uk-UA"/>
        </w:rPr>
        <w:t>(підпис)</w:t>
      </w:r>
    </w:p>
    <w:p w:rsidR="0033761A" w:rsidRDefault="0033761A" w:rsidP="009F631D">
      <w:pPr>
        <w:jc w:val="right"/>
        <w:rPr>
          <w:sz w:val="22"/>
          <w:szCs w:val="22"/>
          <w:lang w:val="uk-UA"/>
        </w:rPr>
      </w:pPr>
    </w:p>
    <w:p w:rsidR="007E5F3E" w:rsidRDefault="007E5F3E" w:rsidP="009F631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</w:t>
      </w:r>
    </w:p>
    <w:p w:rsidR="0078044C" w:rsidRDefault="0078044C" w:rsidP="009F631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лікар  </w:t>
      </w:r>
      <w:proofErr w:type="spellStart"/>
      <w:r w:rsidR="007E5F3E">
        <w:rPr>
          <w:sz w:val="22"/>
          <w:szCs w:val="22"/>
          <w:lang w:val="uk-UA"/>
        </w:rPr>
        <w:t>Скрипаченко</w:t>
      </w:r>
      <w:proofErr w:type="spellEnd"/>
      <w:r w:rsidR="007E5F3E">
        <w:rPr>
          <w:sz w:val="22"/>
          <w:szCs w:val="22"/>
          <w:lang w:val="uk-UA"/>
        </w:rPr>
        <w:t xml:space="preserve"> В.В.                                                               </w:t>
      </w:r>
      <w:r>
        <w:rPr>
          <w:sz w:val="22"/>
          <w:szCs w:val="22"/>
          <w:lang w:val="uk-UA"/>
        </w:rPr>
        <w:t xml:space="preserve">Пацієнт </w:t>
      </w:r>
    </w:p>
    <w:p w:rsidR="0078044C" w:rsidRDefault="0078044C" w:rsidP="009F631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___________________________                                                                 </w:t>
      </w:r>
      <w:r w:rsidR="001642C9">
        <w:rPr>
          <w:sz w:val="22"/>
          <w:szCs w:val="22"/>
          <w:lang w:val="uk-UA"/>
        </w:rPr>
        <w:t xml:space="preserve">   ____________________________</w:t>
      </w:r>
    </w:p>
    <w:p w:rsidR="009F631D" w:rsidRDefault="009F631D" w:rsidP="00702E7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(підпис)                                                                                                             ( підпис ) </w:t>
      </w:r>
    </w:p>
    <w:p w:rsidR="008C1AC4" w:rsidRDefault="00702E74" w:rsidP="00702E7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Медицинский центр </w:t>
      </w:r>
      <w:r w:rsidRPr="00E52044">
        <w:rPr>
          <w:sz w:val="22"/>
          <w:szCs w:val="22"/>
        </w:rPr>
        <w:t xml:space="preserve">                                       </w:t>
      </w:r>
      <w:r w:rsidR="008C1AC4">
        <w:rPr>
          <w:sz w:val="22"/>
          <w:szCs w:val="22"/>
        </w:rPr>
        <w:t xml:space="preserve">                     </w:t>
      </w:r>
      <w:r w:rsidR="008C1AC4">
        <w:rPr>
          <w:sz w:val="22"/>
          <w:szCs w:val="22"/>
          <w:lang w:val="uk-UA"/>
        </w:rPr>
        <w:t xml:space="preserve">      </w:t>
      </w:r>
      <w:r w:rsidRPr="00E52044">
        <w:rPr>
          <w:sz w:val="22"/>
          <w:szCs w:val="22"/>
          <w:lang w:val="uk-UA"/>
        </w:rPr>
        <w:t xml:space="preserve">  </w:t>
      </w:r>
      <w:r w:rsidRPr="00E52044">
        <w:rPr>
          <w:sz w:val="22"/>
          <w:szCs w:val="22"/>
        </w:rPr>
        <w:t>69050, Украина</w:t>
      </w:r>
      <w:r w:rsidR="008C1AC4">
        <w:rPr>
          <w:sz w:val="22"/>
          <w:szCs w:val="22"/>
        </w:rPr>
        <w:t xml:space="preserve">, </w:t>
      </w:r>
      <w:r w:rsidRPr="00E52044">
        <w:rPr>
          <w:sz w:val="22"/>
          <w:szCs w:val="22"/>
        </w:rPr>
        <w:t>г. Запорожье,</w:t>
      </w:r>
      <w:r w:rsidR="008C1AC4" w:rsidRPr="008C1AC4">
        <w:rPr>
          <w:sz w:val="22"/>
          <w:szCs w:val="22"/>
        </w:rPr>
        <w:t xml:space="preserve"> </w:t>
      </w:r>
      <w:r w:rsidR="008C1AC4" w:rsidRPr="00E52044">
        <w:rPr>
          <w:sz w:val="22"/>
          <w:szCs w:val="22"/>
        </w:rPr>
        <w:t>ул. Космическая, 114</w:t>
      </w:r>
    </w:p>
    <w:p w:rsidR="008C1AC4" w:rsidRPr="00E52044" w:rsidRDefault="00702E74" w:rsidP="008C1AC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ООО „ВІЗУС”                                          </w:t>
      </w:r>
      <w:r w:rsidR="008C1AC4">
        <w:rPr>
          <w:sz w:val="22"/>
          <w:szCs w:val="22"/>
        </w:rPr>
        <w:t xml:space="preserve">                                 </w:t>
      </w:r>
      <w:r w:rsidRPr="00E52044">
        <w:rPr>
          <w:sz w:val="22"/>
          <w:szCs w:val="22"/>
          <w:lang w:val="uk-UA"/>
        </w:rPr>
        <w:t xml:space="preserve">     </w:t>
      </w:r>
      <w:r w:rsidR="008C1AC4" w:rsidRPr="00E52044">
        <w:rPr>
          <w:sz w:val="22"/>
          <w:szCs w:val="22"/>
        </w:rPr>
        <w:t xml:space="preserve">тел. (061) </w:t>
      </w:r>
      <w:r w:rsidR="008C1AC4">
        <w:rPr>
          <w:sz w:val="22"/>
          <w:szCs w:val="22"/>
        </w:rPr>
        <w:t>219-04-40,</w:t>
      </w:r>
      <w:r w:rsidR="008C1AC4"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  <w:lang w:val="uk-UA"/>
        </w:rPr>
        <w:t xml:space="preserve"> </w:t>
      </w:r>
      <w:r w:rsidR="00F12963" w:rsidRPr="00F12963">
        <w:rPr>
          <w:sz w:val="22"/>
          <w:szCs w:val="22"/>
        </w:rPr>
        <w:t>www.visus</w:t>
      </w:r>
      <w:r w:rsidR="008C1AC4" w:rsidRPr="00F12963">
        <w:rPr>
          <w:sz w:val="22"/>
          <w:szCs w:val="22"/>
        </w:rPr>
        <w:t>.ua</w:t>
      </w:r>
    </w:p>
    <w:p w:rsidR="00702E74" w:rsidRPr="00E52044" w:rsidRDefault="00702E74" w:rsidP="008C1AC4">
      <w:pPr>
        <w:rPr>
          <w:sz w:val="22"/>
          <w:szCs w:val="22"/>
        </w:rPr>
      </w:pPr>
      <w:r w:rsidRPr="00E52044">
        <w:rPr>
          <w:sz w:val="22"/>
          <w:szCs w:val="22"/>
          <w:lang w:val="uk-UA"/>
        </w:rPr>
        <w:t xml:space="preserve">                                         </w:t>
      </w:r>
      <w:r w:rsidRPr="00E520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52044">
        <w:rPr>
          <w:sz w:val="22"/>
          <w:szCs w:val="22"/>
        </w:rPr>
        <w:t xml:space="preserve">                                                                                                  </w:t>
      </w:r>
      <w:r w:rsidRPr="00E52044">
        <w:rPr>
          <w:sz w:val="22"/>
          <w:szCs w:val="22"/>
          <w:lang w:val="uk-UA"/>
        </w:rPr>
        <w:t xml:space="preserve">                       </w:t>
      </w:r>
      <w:r w:rsidR="008C1AC4">
        <w:rPr>
          <w:sz w:val="22"/>
          <w:szCs w:val="22"/>
          <w:lang w:val="uk-UA"/>
        </w:rPr>
        <w:t xml:space="preserve">              </w:t>
      </w:r>
      <w:r w:rsidRPr="00E52044">
        <w:rPr>
          <w:sz w:val="22"/>
          <w:szCs w:val="22"/>
        </w:rPr>
        <w:t xml:space="preserve">                                                                                    </w:t>
      </w:r>
      <w:r w:rsidRPr="00E52044">
        <w:rPr>
          <w:sz w:val="22"/>
          <w:szCs w:val="22"/>
          <w:lang w:val="uk-UA"/>
        </w:rPr>
        <w:t xml:space="preserve">                                      </w:t>
      </w:r>
      <w:r>
        <w:rPr>
          <w:sz w:val="22"/>
          <w:szCs w:val="22"/>
          <w:lang w:val="uk-UA"/>
        </w:rPr>
        <w:t xml:space="preserve"> </w:t>
      </w:r>
      <w:r w:rsidRPr="00E52044">
        <w:rPr>
          <w:sz w:val="22"/>
          <w:szCs w:val="22"/>
        </w:rPr>
        <w:t xml:space="preserve"> </w:t>
      </w:r>
    </w:p>
    <w:p w:rsidR="00702E74" w:rsidRPr="00E52044" w:rsidRDefault="00702E74" w:rsidP="00702E74">
      <w:pPr>
        <w:jc w:val="center"/>
        <w:rPr>
          <w:sz w:val="22"/>
          <w:szCs w:val="22"/>
        </w:rPr>
      </w:pPr>
    </w:p>
    <w:p w:rsidR="00702E74" w:rsidRPr="00E52044" w:rsidRDefault="00702E74" w:rsidP="00702E74">
      <w:pPr>
        <w:jc w:val="center"/>
        <w:rPr>
          <w:sz w:val="22"/>
          <w:szCs w:val="22"/>
        </w:rPr>
      </w:pPr>
      <w:r w:rsidRPr="00E52044">
        <w:rPr>
          <w:sz w:val="22"/>
          <w:szCs w:val="22"/>
        </w:rPr>
        <w:t>Дополнение № 2 к Договору № ______</w:t>
      </w:r>
    </w:p>
    <w:p w:rsidR="00702E74" w:rsidRPr="00E52044" w:rsidRDefault="00702E74" w:rsidP="00702E74">
      <w:pPr>
        <w:jc w:val="center"/>
        <w:rPr>
          <w:sz w:val="22"/>
          <w:szCs w:val="22"/>
          <w:lang w:val="uk-UA"/>
        </w:rPr>
      </w:pPr>
      <w:r w:rsidRPr="00E52044">
        <w:rPr>
          <w:sz w:val="22"/>
          <w:szCs w:val="22"/>
        </w:rPr>
        <w:t xml:space="preserve">Памятка для пациента после проведения </w:t>
      </w:r>
      <w:proofErr w:type="spellStart"/>
      <w:r w:rsidRPr="00E52044">
        <w:rPr>
          <w:sz w:val="22"/>
          <w:szCs w:val="22"/>
          <w:lang w:val="uk-UA"/>
        </w:rPr>
        <w:t>операции</w:t>
      </w:r>
      <w:proofErr w:type="spellEnd"/>
      <w:r w:rsidRPr="00E52044">
        <w:rPr>
          <w:sz w:val="22"/>
          <w:szCs w:val="22"/>
          <w:lang w:val="uk-UA"/>
        </w:rPr>
        <w:t xml:space="preserve"> </w:t>
      </w:r>
      <w:proofErr w:type="spellStart"/>
      <w:r w:rsidRPr="00E52044">
        <w:rPr>
          <w:sz w:val="22"/>
          <w:szCs w:val="22"/>
          <w:lang w:val="uk-UA"/>
        </w:rPr>
        <w:t>эксимерлазерной</w:t>
      </w:r>
      <w:proofErr w:type="spellEnd"/>
      <w:r w:rsidRPr="00E52044">
        <w:rPr>
          <w:sz w:val="22"/>
          <w:szCs w:val="22"/>
          <w:lang w:val="uk-UA"/>
        </w:rPr>
        <w:t xml:space="preserve"> </w:t>
      </w:r>
    </w:p>
    <w:p w:rsidR="00702E74" w:rsidRPr="00E52044" w:rsidRDefault="00702E74" w:rsidP="00702E74">
      <w:pPr>
        <w:jc w:val="center"/>
        <w:rPr>
          <w:sz w:val="22"/>
          <w:szCs w:val="22"/>
        </w:rPr>
      </w:pPr>
      <w:proofErr w:type="spellStart"/>
      <w:r w:rsidRPr="00E52044">
        <w:rPr>
          <w:sz w:val="22"/>
          <w:szCs w:val="22"/>
          <w:lang w:val="uk-UA"/>
        </w:rPr>
        <w:t>коррекции</w:t>
      </w:r>
      <w:proofErr w:type="spellEnd"/>
      <w:r w:rsidRPr="00E52044">
        <w:rPr>
          <w:sz w:val="22"/>
          <w:szCs w:val="22"/>
          <w:lang w:val="uk-UA"/>
        </w:rPr>
        <w:t xml:space="preserve"> </w:t>
      </w:r>
      <w:proofErr w:type="spellStart"/>
      <w:r w:rsidRPr="00E52044">
        <w:rPr>
          <w:sz w:val="22"/>
          <w:szCs w:val="22"/>
          <w:lang w:val="uk-UA"/>
        </w:rPr>
        <w:t>зрения</w:t>
      </w:r>
      <w:proofErr w:type="spellEnd"/>
      <w:r w:rsidRPr="00E52044">
        <w:rPr>
          <w:sz w:val="22"/>
          <w:szCs w:val="22"/>
          <w:lang w:val="uk-UA"/>
        </w:rPr>
        <w:t>.</w:t>
      </w:r>
      <w:r w:rsidRPr="00E52044">
        <w:rPr>
          <w:sz w:val="22"/>
          <w:szCs w:val="22"/>
        </w:rPr>
        <w:t>.</w:t>
      </w:r>
    </w:p>
    <w:p w:rsidR="00702E74" w:rsidRPr="00E52044" w:rsidRDefault="00702E74" w:rsidP="00702E74">
      <w:pPr>
        <w:jc w:val="center"/>
        <w:rPr>
          <w:sz w:val="22"/>
          <w:szCs w:val="22"/>
        </w:rPr>
      </w:pPr>
    </w:p>
    <w:p w:rsidR="00702E74" w:rsidRPr="00E52044" w:rsidRDefault="00702E74" w:rsidP="00702E74">
      <w:pPr>
        <w:rPr>
          <w:sz w:val="22"/>
          <w:szCs w:val="22"/>
        </w:rPr>
      </w:pPr>
      <w:r w:rsidRPr="00E52044">
        <w:rPr>
          <w:sz w:val="22"/>
          <w:szCs w:val="22"/>
        </w:rPr>
        <w:t xml:space="preserve">  Глубокоуважаемый (</w:t>
      </w:r>
      <w:proofErr w:type="spellStart"/>
      <w:r w:rsidRPr="00E52044">
        <w:rPr>
          <w:sz w:val="22"/>
          <w:szCs w:val="22"/>
        </w:rPr>
        <w:t>ая</w:t>
      </w:r>
      <w:proofErr w:type="spellEnd"/>
      <w:r w:rsidRPr="00E52044">
        <w:rPr>
          <w:sz w:val="22"/>
          <w:szCs w:val="22"/>
        </w:rPr>
        <w:t>) _______________________________</w:t>
      </w:r>
      <w:r w:rsidR="008C1AC4">
        <w:rPr>
          <w:sz w:val="22"/>
          <w:szCs w:val="22"/>
        </w:rPr>
        <w:t>____________________________</w:t>
      </w:r>
      <w:r w:rsidRPr="00E52044">
        <w:rPr>
          <w:sz w:val="22"/>
          <w:szCs w:val="22"/>
        </w:rPr>
        <w:t>________________</w:t>
      </w:r>
    </w:p>
    <w:p w:rsidR="00702E74" w:rsidRPr="00E52044" w:rsidRDefault="00702E74" w:rsidP="00702E74">
      <w:pPr>
        <w:rPr>
          <w:sz w:val="22"/>
          <w:szCs w:val="22"/>
        </w:rPr>
      </w:pP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      Процесс заживления роговицы в раннем послеоперационном периоде может сопровождаться слезотечением и покалыванием. Возможно колебание остроты зрения (вдаль, вблизи, в зависимости от условий освещенности) в течение 2-х недель. Окончательная стабилизация рефракционного эффекта и сумеречного зрения происходит в среднем в течение 2-3 месяцев и зависит от точного выполнения рекомендаций врача.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jc w:val="both"/>
        <w:rPr>
          <w:b/>
          <w:sz w:val="22"/>
          <w:szCs w:val="22"/>
        </w:rPr>
      </w:pPr>
      <w:r w:rsidRPr="00E52044">
        <w:rPr>
          <w:sz w:val="22"/>
          <w:szCs w:val="22"/>
        </w:rPr>
        <w:t xml:space="preserve">     </w:t>
      </w:r>
      <w:r w:rsidRPr="00E52044">
        <w:rPr>
          <w:b/>
          <w:sz w:val="22"/>
          <w:szCs w:val="22"/>
        </w:rPr>
        <w:t>Чего нужно остерегаться после рефракционных операций (LASIK)?</w:t>
      </w:r>
    </w:p>
    <w:p w:rsidR="00702E74" w:rsidRPr="00E52044" w:rsidRDefault="00702E74" w:rsidP="00702E74">
      <w:pPr>
        <w:jc w:val="both"/>
        <w:rPr>
          <w:b/>
          <w:sz w:val="22"/>
          <w:szCs w:val="22"/>
        </w:rPr>
      </w:pP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       Опасность в послеоперационном периоде состоит в возможности случайной травмы глаза со смешением роговичного лоскута. С целью исключения 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(предупреждения) такой травмы пациенту следует ограничить контакт  с домашними животными (кошками, собаками и пр.), с детьми раннего возраста. С этой целью в течение 1-1,5 месяцев после операции пациенту не рекомендуется  (исключаются):</w:t>
      </w:r>
    </w:p>
    <w:p w:rsidR="00702E74" w:rsidRPr="00E52044" w:rsidRDefault="00702E74" w:rsidP="00702E74">
      <w:pPr>
        <w:numPr>
          <w:ilvl w:val="0"/>
          <w:numId w:val="1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посещение бань, бассейнов, саун, тренажёрных залов и пр.;</w:t>
      </w:r>
    </w:p>
    <w:p w:rsidR="00702E74" w:rsidRPr="00E52044" w:rsidRDefault="00702E74" w:rsidP="00702E74">
      <w:pPr>
        <w:numPr>
          <w:ilvl w:val="0"/>
          <w:numId w:val="1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длительные ванны;</w:t>
      </w:r>
    </w:p>
    <w:p w:rsidR="00702E74" w:rsidRPr="00E52044" w:rsidRDefault="00702E74" w:rsidP="00702E74">
      <w:pPr>
        <w:numPr>
          <w:ilvl w:val="0"/>
          <w:numId w:val="1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выездные пикники в лес (ветки);</w:t>
      </w:r>
    </w:p>
    <w:p w:rsidR="00702E74" w:rsidRPr="00E52044" w:rsidRDefault="00702E74" w:rsidP="00702E74">
      <w:pPr>
        <w:numPr>
          <w:ilvl w:val="0"/>
          <w:numId w:val="1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дальние поездки, резкая смена климата, режима;</w:t>
      </w:r>
    </w:p>
    <w:p w:rsidR="00702E74" w:rsidRPr="00E52044" w:rsidRDefault="00702E74" w:rsidP="00702E74">
      <w:pPr>
        <w:numPr>
          <w:ilvl w:val="0"/>
          <w:numId w:val="1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приём алкоголя, копченых, </w:t>
      </w:r>
      <w:proofErr w:type="spellStart"/>
      <w:r w:rsidRPr="00E52044">
        <w:rPr>
          <w:sz w:val="22"/>
          <w:szCs w:val="22"/>
          <w:lang w:val="uk-UA"/>
        </w:rPr>
        <w:t>кисл</w:t>
      </w:r>
      <w:r w:rsidRPr="00E52044">
        <w:rPr>
          <w:sz w:val="22"/>
          <w:szCs w:val="22"/>
        </w:rPr>
        <w:t>ых</w:t>
      </w:r>
      <w:proofErr w:type="spellEnd"/>
      <w:r w:rsidRPr="00E52044">
        <w:rPr>
          <w:sz w:val="22"/>
          <w:szCs w:val="22"/>
        </w:rPr>
        <w:t xml:space="preserve"> и горьких продуктов. 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ind w:firstLine="513"/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В течение указанного срока (1-1,5 мес.) происходит более прочное приживление   роговичного лоскута к строме. Кроме того, необходимы частые инстилляции капель в этот период. По месту жительства, </w:t>
      </w:r>
      <w:proofErr w:type="gramStart"/>
      <w:r w:rsidRPr="00E52044">
        <w:rPr>
          <w:sz w:val="22"/>
          <w:szCs w:val="22"/>
        </w:rPr>
        <w:t>в первые</w:t>
      </w:r>
      <w:proofErr w:type="gramEnd"/>
      <w:r w:rsidRPr="00E52044">
        <w:rPr>
          <w:sz w:val="22"/>
          <w:szCs w:val="22"/>
        </w:rPr>
        <w:t xml:space="preserve"> 10 дней, следует наблюдаться у офтальмолога, которому нужно предъявить копию своей выписки. Оригинал выписки нужно сохранить у себя, поскольку указанные в ней данные могут понадобиться в течение всей жизни.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jc w:val="both"/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>В день лазерной коррекции: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1. Ни в коем  случае нельзя тереть глаза руками.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2. Нельзя умываться   и мыть голову.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3. Нельзя вытирать слезы с глаз, только со</w:t>
      </w:r>
      <w:r w:rsidR="00F343A6" w:rsidRPr="00F343A6">
        <w:rPr>
          <w:sz w:val="22"/>
          <w:szCs w:val="22"/>
        </w:rPr>
        <w:t xml:space="preserve"> </w:t>
      </w:r>
      <w:r w:rsidRPr="00E52044">
        <w:rPr>
          <w:sz w:val="22"/>
          <w:szCs w:val="22"/>
        </w:rPr>
        <w:t>щеки.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4.</w:t>
      </w:r>
      <w:r w:rsidR="00F343A6">
        <w:rPr>
          <w:sz w:val="22"/>
          <w:szCs w:val="22"/>
        </w:rPr>
        <w:t>Соблюдать р</w:t>
      </w:r>
      <w:r w:rsidRPr="00E52044">
        <w:rPr>
          <w:sz w:val="22"/>
          <w:szCs w:val="22"/>
        </w:rPr>
        <w:t>ежим закап</w:t>
      </w:r>
      <w:r w:rsidR="002A2E4D">
        <w:rPr>
          <w:sz w:val="22"/>
          <w:szCs w:val="22"/>
        </w:rPr>
        <w:t>ываний лекарственных препаратов.</w:t>
      </w:r>
    </w:p>
    <w:p w:rsidR="008C1AC4" w:rsidRPr="00E52044" w:rsidRDefault="008C1AC4" w:rsidP="00702E74">
      <w:pPr>
        <w:jc w:val="both"/>
        <w:rPr>
          <w:sz w:val="22"/>
          <w:szCs w:val="22"/>
        </w:rPr>
      </w:pPr>
      <w:bookmarkStart w:id="0" w:name="_GoBack"/>
      <w:bookmarkEnd w:id="0"/>
    </w:p>
    <w:p w:rsidR="00702E74" w:rsidRPr="00E52044" w:rsidRDefault="00702E74" w:rsidP="00702E74">
      <w:pPr>
        <w:numPr>
          <w:ilvl w:val="0"/>
          <w:numId w:val="4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Перед инстилляцией капель руки необходимо вымыть с мылом.</w:t>
      </w:r>
    </w:p>
    <w:p w:rsidR="00702E74" w:rsidRPr="00E52044" w:rsidRDefault="00702E74" w:rsidP="00702E74">
      <w:pPr>
        <w:numPr>
          <w:ilvl w:val="0"/>
          <w:numId w:val="4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Не касайтесь кончиком  пипетки кожи век и ресниц.</w:t>
      </w:r>
    </w:p>
    <w:p w:rsidR="00702E74" w:rsidRPr="00E52044" w:rsidRDefault="00702E74" w:rsidP="00702E74">
      <w:pPr>
        <w:numPr>
          <w:ilvl w:val="0"/>
          <w:numId w:val="4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Интервал между последовательным закапыванием капель 3-5 мин. </w:t>
      </w:r>
    </w:p>
    <w:p w:rsidR="00702E74" w:rsidRPr="00E52044" w:rsidRDefault="00702E74" w:rsidP="00702E74">
      <w:pPr>
        <w:numPr>
          <w:ilvl w:val="0"/>
          <w:numId w:val="4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Не забывайте закапывать препараты в дороге домой.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 xml:space="preserve">Вождение автомобиля 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Следует ограничить в первый месяц в связи с собственной безопасностью, так как в ранних послеоперационных сроках происходит первичная адаптация глаза и головного мозга к новым непривычным оптическим условиям (изменённым остроте зрения, полю зрения, оценке размеров предметов и расстояний между ними). Не следует открывать окна автомобиля, направлять вентиляторы на лицо из соображений защиты от пыли.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>Физические нагрузки, спорт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Если у Вас до лазерной коррекции зрения обнаруживались участки истончения, дистрофия сетчатки, помните об ограничениях в образе жизни: ограничивать (исключать) длительное наклонное положение тела в сочетании с физическими нагрузками, тряску, вибрацию, прыжки. Все миопические изменения сетчатки сохранились после рефракционной операции и требуют динамического контрольного наблюдения у офтальмолога и соблюдения поведенческих ограничений.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jc w:val="both"/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>Общие моменты</w:t>
      </w:r>
    </w:p>
    <w:p w:rsidR="00702E74" w:rsidRPr="00E52044" w:rsidRDefault="00702E74" w:rsidP="00702E74">
      <w:pPr>
        <w:numPr>
          <w:ilvl w:val="0"/>
          <w:numId w:val="5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В первые дни после операции кожу вокруг глаз, веки надо протирать кипяченой водой; волосы мыть с наклоном головы назад, очень аккуратно, чтобы мыльная вода не попадала в глаза. Умывать область глаз моющими средствами –  через 1 месяц. Остальные необходимые гигиенические процедуры проводятся обычным способом. </w:t>
      </w:r>
    </w:p>
    <w:p w:rsidR="00702E74" w:rsidRPr="00E52044" w:rsidRDefault="00702E74" w:rsidP="00702E74">
      <w:pPr>
        <w:numPr>
          <w:ilvl w:val="0"/>
          <w:numId w:val="5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lastRenderedPageBreak/>
        <w:t xml:space="preserve">Декоративной косметикой можно пользоваться через 1-2 недели, или позднее, что связано с необходимостью частого закапывания лекарственных  препаратов. </w:t>
      </w:r>
    </w:p>
    <w:p w:rsidR="00702E74" w:rsidRPr="00E52044" w:rsidRDefault="00702E74" w:rsidP="00702E74">
      <w:pPr>
        <w:numPr>
          <w:ilvl w:val="0"/>
          <w:numId w:val="5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Загорать в течение первого летнего сезона не рекомендуется, возможны  солнечные ванны  в течение 20-30 минут утром и вечером. В отдалённые сроки не следует доводить кожу до состояния солнечного ожога. Обязательно использование в летний период солнцезащитных очков с ультрафиолетовой защитой.</w:t>
      </w:r>
    </w:p>
    <w:p w:rsidR="00702E74" w:rsidRPr="00E52044" w:rsidRDefault="00702E74" w:rsidP="00702E74">
      <w:pPr>
        <w:numPr>
          <w:ilvl w:val="0"/>
          <w:numId w:val="5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Следует избегать простудных заболеваний. </w:t>
      </w:r>
    </w:p>
    <w:p w:rsidR="00702E74" w:rsidRPr="00E52044" w:rsidRDefault="00702E74" w:rsidP="00702E74">
      <w:pPr>
        <w:numPr>
          <w:ilvl w:val="0"/>
          <w:numId w:val="5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От беременности следует воздержаться в течение 3 месяцев после операции. Во время беременности обязательно консультация офтальмолога.</w:t>
      </w:r>
    </w:p>
    <w:p w:rsidR="00702E74" w:rsidRPr="00E52044" w:rsidRDefault="00702E74" w:rsidP="00702E74">
      <w:pPr>
        <w:numPr>
          <w:ilvl w:val="0"/>
          <w:numId w:val="5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Лечение другой соматической патологии – без ограничений, приём лекарственных препаратов  </w:t>
      </w:r>
      <w:r w:rsidR="008C1AC4">
        <w:rPr>
          <w:sz w:val="22"/>
          <w:szCs w:val="22"/>
        </w:rPr>
        <w:t xml:space="preserve">                      </w:t>
      </w:r>
      <w:r w:rsidRPr="00E52044">
        <w:rPr>
          <w:sz w:val="22"/>
          <w:szCs w:val="22"/>
        </w:rPr>
        <w:t xml:space="preserve">(в </w:t>
      </w:r>
      <w:proofErr w:type="spellStart"/>
      <w:r w:rsidRPr="00E52044">
        <w:rPr>
          <w:sz w:val="22"/>
          <w:szCs w:val="22"/>
        </w:rPr>
        <w:t>т.ч</w:t>
      </w:r>
      <w:proofErr w:type="spellEnd"/>
      <w:r w:rsidRPr="00E52044">
        <w:rPr>
          <w:sz w:val="22"/>
          <w:szCs w:val="22"/>
        </w:rPr>
        <w:t>. гормональных контрацептивов) возможен по рекомендации соответствующего  специалиста.</w:t>
      </w:r>
    </w:p>
    <w:p w:rsidR="00702E74" w:rsidRPr="00E52044" w:rsidRDefault="00702E74" w:rsidP="00702E74">
      <w:pPr>
        <w:numPr>
          <w:ilvl w:val="0"/>
          <w:numId w:val="5"/>
        </w:numPr>
        <w:jc w:val="both"/>
        <w:rPr>
          <w:sz w:val="22"/>
          <w:szCs w:val="22"/>
        </w:rPr>
      </w:pPr>
      <w:r w:rsidRPr="00E52044">
        <w:rPr>
          <w:sz w:val="22"/>
          <w:szCs w:val="22"/>
        </w:rPr>
        <w:t>Контрольные осмотры проводятся на 2-й день, через 1 неделю, 3 месяца и 6 месяцев.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jc w:val="center"/>
        <w:rPr>
          <w:b/>
          <w:sz w:val="22"/>
          <w:szCs w:val="22"/>
        </w:rPr>
      </w:pPr>
      <w:r w:rsidRPr="00E52044">
        <w:rPr>
          <w:b/>
          <w:sz w:val="22"/>
          <w:szCs w:val="22"/>
        </w:rPr>
        <w:t>Желаем  Вам скорейшего  выздоровления!</w:t>
      </w:r>
    </w:p>
    <w:p w:rsidR="00702E74" w:rsidRPr="00E52044" w:rsidRDefault="00702E74" w:rsidP="00702E74">
      <w:pPr>
        <w:jc w:val="both"/>
        <w:rPr>
          <w:sz w:val="22"/>
          <w:szCs w:val="22"/>
        </w:rPr>
      </w:pPr>
    </w:p>
    <w:p w:rsidR="00702E74" w:rsidRPr="00E52044" w:rsidRDefault="00702E74" w:rsidP="00702E74">
      <w:pPr>
        <w:jc w:val="both"/>
        <w:rPr>
          <w:sz w:val="22"/>
          <w:szCs w:val="22"/>
        </w:rPr>
      </w:pPr>
      <w:r w:rsidRPr="00E52044">
        <w:rPr>
          <w:sz w:val="22"/>
          <w:szCs w:val="22"/>
        </w:rPr>
        <w:t xml:space="preserve">Лечащий врач                                                                               </w:t>
      </w:r>
      <w:r w:rsidR="008C1AC4">
        <w:rPr>
          <w:sz w:val="22"/>
          <w:szCs w:val="22"/>
        </w:rPr>
        <w:t xml:space="preserve">             </w:t>
      </w:r>
      <w:proofErr w:type="spellStart"/>
      <w:r w:rsidRPr="00E52044">
        <w:rPr>
          <w:sz w:val="22"/>
          <w:szCs w:val="22"/>
        </w:rPr>
        <w:t>Паци</w:t>
      </w:r>
      <w:proofErr w:type="spellEnd"/>
      <w:r w:rsidRPr="00E52044">
        <w:rPr>
          <w:sz w:val="22"/>
          <w:szCs w:val="22"/>
          <w:lang w:val="uk-UA"/>
        </w:rPr>
        <w:t>е</w:t>
      </w:r>
      <w:proofErr w:type="spellStart"/>
      <w:r w:rsidRPr="00E52044">
        <w:rPr>
          <w:sz w:val="22"/>
          <w:szCs w:val="22"/>
        </w:rPr>
        <w:t>нт</w:t>
      </w:r>
      <w:proofErr w:type="spellEnd"/>
      <w:r w:rsidRPr="00E52044">
        <w:rPr>
          <w:sz w:val="22"/>
          <w:szCs w:val="22"/>
        </w:rPr>
        <w:t xml:space="preserve"> </w:t>
      </w:r>
    </w:p>
    <w:p w:rsidR="00702E74" w:rsidRPr="00E52044" w:rsidRDefault="008C1AC4" w:rsidP="00702E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702E74" w:rsidRPr="00E52044">
        <w:rPr>
          <w:sz w:val="22"/>
          <w:szCs w:val="22"/>
        </w:rPr>
        <w:t xml:space="preserve">                                          </w:t>
      </w:r>
      <w:r w:rsidR="00702E74">
        <w:rPr>
          <w:sz w:val="22"/>
          <w:szCs w:val="22"/>
        </w:rPr>
        <w:t xml:space="preserve">                                                           </w:t>
      </w:r>
      <w:r w:rsidR="00702E74" w:rsidRPr="00E520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702E74" w:rsidRPr="00E5204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                                                      ___________________________</w:t>
      </w:r>
    </w:p>
    <w:p w:rsidR="00702E74" w:rsidRPr="00E52044" w:rsidRDefault="008C1AC4" w:rsidP="00702E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02E74" w:rsidRPr="00E52044">
        <w:rPr>
          <w:sz w:val="22"/>
          <w:szCs w:val="22"/>
        </w:rPr>
        <w:t xml:space="preserve">(фамилия, подпись)                                                        </w:t>
      </w:r>
      <w:r w:rsidR="00702E7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702E74" w:rsidRPr="00E52044">
        <w:rPr>
          <w:sz w:val="22"/>
          <w:szCs w:val="22"/>
        </w:rPr>
        <w:t xml:space="preserve"> (подпись)</w:t>
      </w:r>
    </w:p>
    <w:p w:rsidR="00702E74" w:rsidRPr="00E52044" w:rsidRDefault="00702E74" w:rsidP="00702E74">
      <w:pPr>
        <w:rPr>
          <w:sz w:val="22"/>
          <w:szCs w:val="22"/>
        </w:rPr>
      </w:pPr>
    </w:p>
    <w:p w:rsidR="00702E74" w:rsidRPr="00E52044" w:rsidRDefault="00702E74" w:rsidP="007D6F2C">
      <w:pPr>
        <w:jc w:val="both"/>
        <w:rPr>
          <w:sz w:val="22"/>
          <w:szCs w:val="22"/>
          <w:lang w:val="uk-UA"/>
        </w:rPr>
      </w:pPr>
    </w:p>
    <w:sectPr w:rsidR="00702E74" w:rsidRPr="00E52044" w:rsidSect="00960CBB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9B" w:rsidRDefault="00B7279B" w:rsidP="007D6F2C">
      <w:r>
        <w:separator/>
      </w:r>
    </w:p>
  </w:endnote>
  <w:endnote w:type="continuationSeparator" w:id="0">
    <w:p w:rsidR="00B7279B" w:rsidRDefault="00B7279B" w:rsidP="007D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9B" w:rsidRDefault="00B7279B" w:rsidP="007D6F2C">
      <w:r>
        <w:separator/>
      </w:r>
    </w:p>
  </w:footnote>
  <w:footnote w:type="continuationSeparator" w:id="0">
    <w:p w:rsidR="00B7279B" w:rsidRDefault="00B7279B" w:rsidP="007D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C2D"/>
    <w:multiLevelType w:val="hybridMultilevel"/>
    <w:tmpl w:val="57C6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D2298"/>
    <w:multiLevelType w:val="hybridMultilevel"/>
    <w:tmpl w:val="8DFC9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B204E"/>
    <w:multiLevelType w:val="hybridMultilevel"/>
    <w:tmpl w:val="2128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50707"/>
    <w:multiLevelType w:val="hybridMultilevel"/>
    <w:tmpl w:val="70A87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B4DDB"/>
    <w:multiLevelType w:val="hybridMultilevel"/>
    <w:tmpl w:val="16A65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08"/>
    <w:rsid w:val="0006124D"/>
    <w:rsid w:val="001642C9"/>
    <w:rsid w:val="002904A7"/>
    <w:rsid w:val="002A2E4D"/>
    <w:rsid w:val="002F4D48"/>
    <w:rsid w:val="00336CD7"/>
    <w:rsid w:val="0033761A"/>
    <w:rsid w:val="0036756E"/>
    <w:rsid w:val="003C7FD6"/>
    <w:rsid w:val="0045717B"/>
    <w:rsid w:val="004E3608"/>
    <w:rsid w:val="004F1EEB"/>
    <w:rsid w:val="00545857"/>
    <w:rsid w:val="00563766"/>
    <w:rsid w:val="005B6214"/>
    <w:rsid w:val="0067043A"/>
    <w:rsid w:val="00702E74"/>
    <w:rsid w:val="0078044C"/>
    <w:rsid w:val="007D6F2C"/>
    <w:rsid w:val="007E5F3E"/>
    <w:rsid w:val="008C1AC4"/>
    <w:rsid w:val="00954975"/>
    <w:rsid w:val="00960CBB"/>
    <w:rsid w:val="00966448"/>
    <w:rsid w:val="009F631D"/>
    <w:rsid w:val="00AF7003"/>
    <w:rsid w:val="00B24D22"/>
    <w:rsid w:val="00B263B3"/>
    <w:rsid w:val="00B66235"/>
    <w:rsid w:val="00B7279B"/>
    <w:rsid w:val="00D27866"/>
    <w:rsid w:val="00D5349C"/>
    <w:rsid w:val="00D53A6F"/>
    <w:rsid w:val="00E9141C"/>
    <w:rsid w:val="00F12963"/>
    <w:rsid w:val="00F3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4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6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6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2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64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6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6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6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2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B5C5-8643-414A-B517-A808B100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Г. Шатило</dc:creator>
  <cp:lastModifiedBy>Игорь В. Купаев</cp:lastModifiedBy>
  <cp:revision>5</cp:revision>
  <cp:lastPrinted>2012-08-03T11:01:00Z</cp:lastPrinted>
  <dcterms:created xsi:type="dcterms:W3CDTF">2017-02-06T09:23:00Z</dcterms:created>
  <dcterms:modified xsi:type="dcterms:W3CDTF">2017-08-15T13:46:00Z</dcterms:modified>
</cp:coreProperties>
</file>